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b257b7ea34c8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471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張昭鼎教授講座頒獎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【本報訊】化學系魏和祥教授於上週三（23日）在清華大學獲得「第三屆張昭鼎教授講座」。魏和祥以多年來在化學學術研究上的專精，對化學教育的諸多貢獻與服務而獲得此項殊榮。
</w:t>
          <w:br/>
          <w:t>
</w:t>
          <w:br/>
          <w:t>　張昭鼎為清大教授，曾獲中華民國第一屆十大傑出青年獎，在台大時是李遠哲的學長，也擔任李登輝的科技顧問，其過世後，由李遠哲在清大設立該講座，獲得該獎項，代表在化學學術研究、化學教育及推廣皆有卓越貢獻。
</w:t>
          <w:br/>
          <w:t>
</w:t>
          <w:br/>
          <w:t>　魏和祥曾於民國七十三年獲教育部學術獎；七十四年獲得國科會傑出研究獎；七十八年獲得中國化學會服務獎，並接辦「中國化學會會誌」總編輯，在他的大力改革之下成了SCI (Science Citation Index) 的索引期刊，是台灣第三種進入SCI排行榜的學術雜誌。多年來擔任國科會審議委員以及教育部顧問，對國內的化學研究及教育貢獻良多，因此獲得此項殊榮。
</w:t>
          <w:br/>
          <w:t>
</w:t>
          <w:br/>
          <w:t>　第一屆張昭鼎教授講座頒給中央研究院化研所周大紓博士，第二屆頒給現任台大副校長、中央研究院院士彭旭明教授。</w:t>
          <w:br/>
        </w:r>
      </w:r>
    </w:p>
  </w:body>
</w:document>
</file>