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4f95635cd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創新創業期末成果 分享學習心得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外語學院介接創新創業團隊接續11月的期中發表會，於12月29日晚間6時於外語大樓一樓大廳舉辦校內期末成果發表會，這次帶來《和味覺談戀愛–細品咖啡，慢飲芳華》圖文冊、淡水維基館之「馬偕生平」、「純德國小」、「委託行」及「林益順林家古厝」四個主題影片發表、創新創業企業實習課程在地外語介紹短片發表等成果，與近40位師生一同分享團隊成員的課程所學、對創新創業的體驗與看法，現場也準備阿里山金萱茶及三峽碧螺春試飲活動，感受在地農產的好滋味。
</w:t>
          <w:br/>
          <w:t>活動先由指導教師、法文系助理教授陳麗娟帶領團隊進行分享，外語學院院長吳萬寶、法文系系主任朱嘉瑞、日文系系主任曾秋桂、資圖系教授林信成、建築系副教授黃瑞茂、企業業師佛德烈公司負責人趙德明、陳惠湘致詞勉勵，中華國際ITiC萃進發展協會會長王振生也對此進行評分及建議。
</w:t>
          <w:br/>
          <w:t>創新創業企業實習課程學生之一、產經二詹家如分享，校外實習課程中是到1111人力銀行、Mr. Host、藝高文創等企業實習，學習到電商行銷、展場策劃等特別的經驗，了解到科技力在各行業的重要性。介接團隊學生、法文三邱絲雨介紹《和味覺談戀愛–細品咖啡，慢飲芳華》是運用擬人手法介紹咖啡，讓閱讀變得生動有趣，她表示，成果發表會從4月籌備到現在，最大的挑戰是要從純文字撰寫者，變成圖文冊的美編排版者，很開心今天終於看到成果，很感謝陳麗娟的指導及趙德明的幫助，讓圖文冊順利出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5dd5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dc6c9a3-3e76-488c-9716-2110aba1a322.jpg"/>
                      <pic:cNvPicPr/>
                    </pic:nvPicPr>
                    <pic:blipFill>
                      <a:blip xmlns:r="http://schemas.openxmlformats.org/officeDocument/2006/relationships" r:embed="R79a99d858ef8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99d858ef84c62" /></Relationships>
</file>