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f42ec0ae343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工學院頒發實驗室影片競賽優勝者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工學院於1月7日中午12時在E680頒發實驗室影片競賽獎勵，從該院6系15組的影片中，以呈現工學院院內各系學習和實驗特色、單支影片點閱率最高為獲獎條件，最後由資工系「使用python解決TSP問題&amp;畫出凸包」影片為全院最高點閱率獲得工學院第一名，並頒贈獎金2萬元；化材系之「一日化工人，終身化工人」影片點閱率為工學院第2名，則獲頒傑出影片獎，頒贈獎金5仟元；各系點閱率第1名影片由各系頒獎，頒發獎金1萬元。
</w:t>
          <w:br/>
          <w:t>本次由工學院暨AI創智學院院院長李宗翰頒獎，對學生的創意感到驚喜並鼓勵，「2021年還會舉辦相關活動，希望大家多多參與，一起學習。」獲獎學生、資工碩一何恭齊分享，「資工系沒有像其他系所有很多攝影器材，所以在拍攝上缺少優勢，所以選擇寫程式解題的方式作為影片內容。獎金的運用上，我會拿來與朋友吃飯，感謝朋友們的幫忙，另一部分的獎金則購買更好的攝影器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4248a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431f119e-8ca1-47e5-ac5e-bb17ca3d836f.jpg"/>
                      <pic:cNvPicPr/>
                    </pic:nvPicPr>
                    <pic:blipFill>
                      <a:blip xmlns:r="http://schemas.openxmlformats.org/officeDocument/2006/relationships" r:embed="Ra08a005214644b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8a005214644bbd" /></Relationships>
</file>