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288edf6e740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【學術專書】《繁星閃爍時》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書名：繁星閃爍時
</w:t>
          <w:br/>
          <w:t>作者：吳秋霞、黃乃江主編
</w:t>
          <w:br/>
          <w:t>出版社：淡江大學出版中心
</w:t>
          <w:br/>
          <w:t>ISBN：9789578736566
</w:t>
          <w:br/>
          <w:t>導讀／淡江大學出版中心專業經理人 吳秋霞
</w:t>
          <w:br/>
          <w:t>2014年福建師範大學文學院與臺灣淡江大學合作，開設全國第一個閩台聯合培養文化產業人才專業的「文化產業管理班」，每屆同學透過不同的主題來記念這段學習歷程，典藏這段青春記憶。
</w:t>
          <w:br/>
          <w:t>閩台班系列叢書的幕後推手，源於本校資圖系兼任講師吳秋霞及福建師大張曉嵐老師，在兩位老師的推動下，出版了第一本《大三那年，我在台灣》乙書。當時吳老師在「創新出版產業概論」課程中，建議同學們集體創作一本屬於自己的書，透過課程學習結合實務，這將是一份很美好的學習禮物。而福師大則因這本書也提升了招生率，進而變成了福師大文創系的傳統，爾後每一屆來淡江大學的學生都會有一本典藏記憶的書籍。
</w:t>
          <w:br/>
          <w:t>看著歷屆同學，各有屬於自己班級的風格與特質，2017級同學因為疫情影響，下學期只能透過視訊上課，但他們並未因此怠惰學習，反而更珍惜這段少了二分之一來臺學習的經歷。加上本屆同學比較宅，不似過去的學長姐足跡踏遍臺灣每個角落。透過書中同學們的分享，不難發現大部分同學都是介紹臺灣北海岸最火紅的幾個打卡秘境，水湳洞陰陽海、水湳洞選煉廠遺址（十三層遺址）、九份、金瓜石、十分瀑布、平溪放天燈，瑞芳的深澳岬角─象鼻岩是最多同學留影的地方。
</w:t>
          <w:br/>
          <w:t>校園裡，同學們最愛的莫過於淡江大學覺生紀念圖書館，這也是他們最常去的地方，無論是藏書、紙本期刊、電子期刊、非書資料室裡的小區，電影欣賞區足以媲美一座小型電影院，真是一座館藏豐富的圖書館。
</w:t>
          <w:br/>
          <w:t>一群情同手足，姐妹情深的同學，創造出一個凝聚力強、積極向上的班級，一起成長、一起學習，有時會嬉笑打鬧，遇到困難時彼此相互幫助，像一個溫暖的大家庭，有著共同的夢想。懷念彼此相遇的日子，懷念那些刻畫在內心裡的記憶，也許這段情感會逐漸地塵封，但是這段記憶卻是彼此無法忘卻的牽掛。想起那年夏天的蟬鳴、淡水的寒風，以及那年大家一起的旅行。
</w:t>
          <w:br/>
          <w:t>這本書是38位同學共同的記憶，一起寫下一篇屬於自己的日記，記錄大三這一年的喜、怒、哀、樂，在這38人組成的世界裡，有數不盡的故事。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4876800"/>
              <wp:effectExtent l="0" t="0" r="0" b="0"/>
              <wp:docPr id="1" name="IMG_87b0cd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23e139ef-8df0-45ab-8fb7-f0230cb1ad5b.jpg"/>
                      <pic:cNvPicPr/>
                    </pic:nvPicPr>
                    <pic:blipFill>
                      <a:blip xmlns:r="http://schemas.openxmlformats.org/officeDocument/2006/relationships" r:embed="R50de3f207f4c44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de3f207f4c440b" /></Relationships>
</file>