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c8d425e1844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性平講座 黃永裕解析《麥迪遜之橋》女性情欲解放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渝萱淡水校園報導】通識與核心課程中心、覺生紀念圖書館3月15日下午16時，在圖書館2樓閱活區聯合舉辦通識月系列講座，首場邀請英文系副教授黃永裕，以「《麥迪遜之橋》的女性情欲解放」進行分享。
</w:t>
          <w:br/>
          <w:t>《麥迪遜之橋》為克林‧伊斯威特導演自導自演之作品，他飾演男主角攝影師若柏，女主角則為梅莉‧史翠普，飾演一個寂寞的義大利裔家庭主婦芬琪卡，在丈夫與孩子們外出時，在當地的「攝廊橋」巧遇若柏，展開一段「四天的婚外情」。
</w:t>
          <w:br/>
          <w:t>在講座中，黃永裕分析了許多影片中的細節，如角色心理變化、丈夫與攝影師個性描述及女主與攝影師感情之互動等。他提到其中一段經典橋段，即芬琪卡說「我明白愛是無從捉摸的，是絕對而純粹的神祕，若柏和我如果真能廝守，感覺反而會消逝；李察（丈夫）和我若分開，我們共有的也會消失無蹤。我真想跟家人分享我的經驗，但是要這麼做的話，生活就會變了。」以及「生無法再一起，死後也要再一起。」在離別後，芬琪卡及若柏互許死後將骨灰灑於橋下。他認為人生無法兩全其美，人都需要在慾望及責任中做抉擇，在最後芬琪卡還是為了現實，在個人情感上做了犧牲。
</w:t>
          <w:br/>
          <w:t>英文系一陳彥廷分享：「經過黃永裕老師分析，這部影片最讓我印象深刻的是『這樣確切的愛一生只有一回』這句話，雖然芬琪卡是人妻，但在這段禁忌的感情中，每個人面對的心態與情境都不會相同，十分耐人尋味。」
</w:t>
          <w:br/>
          <w:t>（本新聞連結SDG4優質教育、SDG5性別平等）</w:t>
          <w:br/>
        </w:r>
      </w:r>
    </w:p>
  </w:body>
</w:document>
</file>