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6d4d23e8c4d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蘇惠美校友以愛女之名捐贈復康巴士 侯友宜感謝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蘇花公路上月發生重大車禍意外，年僅21歲的女大生呂淑楨不幸罹難，她的母親、本校台北市校友會財務副理事長蘇惠美悲痛之餘，在3月21日女兒「頭七」時，決定將事故獲得賠償的保險金，以呂淑楨名義購買1輛福斯款復康巴士，捐贈給新北市政府，她說：「要以淑楨之名遺愛人間。」新北市長侯友宜接受捐贈，感謝她造福更多身心障礙者。
</w:t>
          <w:br/>
          <w:t>孝順的呂淑楨是大三生，這次特別請假陪父母，3人同車一起到花蓮遊覽，沒想到遇上嚴重事故。當時蘇惠美與先生坐在第5排，車禍發生時呂淑楨坐第9排，不幸連座椅一起被拋出車外，釀成意外。
</w:t>
          <w:br/>
          <w:t>台北市校友會理事長朱偉鈞傳達：「惠美學姐與家人決定用愛女之名捐贈復康巴士給有需要的人，如此大愛舉動非常令人動容，請大家替學姐加油打氣，也願淑楨妹妹安息。」行政副理事長崔昭隆提及蘇惠美學姊化悲痛為大愛，令人感佩。理事鄭瑋玲也請她節哀順變，「時間會慢慢撫平一切，你們的堅強信念及大愛是天使女兒的最大安慰。」
</w:t>
          <w:br/>
          <w:t>（本新聞連結SDG3 ：良好健康和福祉、SDG4：優質教育、SDG17：夥伴關係）</w:t>
          <w:br/>
        </w:r>
      </w:r>
    </w:p>
  </w:body>
</w:document>
</file>