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dfa0e72b9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外貿協會秘書長林芳苗主講「乘著經貿旋風世界趴趴GO」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一提到對外貿易，除了連結到商業，也與外語息息相關，英文系於3月19日上午10時邀請西語系校友，同時是中華民國對外貿易發展協會秘書長林芳苗，為逾60多位英文系師生，說明「乘著經貿旋風世界趴趴GO」，由英文系系主任林怡弟主持，外語學院院長吳萬寶、西語系系主任劉愛玲、副教授戴毓芬、林盛彬，以及輔仁大學西語系副教授杜東璊等師長，也出席一同聆聽。
</w:t>
          <w:br/>
          <w:t>中華民國對外貿易發展協會簡稱外貿協會，成立於1970年，目前在國內有5個辦事處、世界各地有64個辦事處，主要是以貿易為名，以協助臺灣企業接軌世界辦理貿易推廣工作；林芳苗說明，在1970年代時，臺灣適逢經濟起飛之際，最大的貿易市場就是中南美地區，自己在1987年加入外貿協會至今跑60幾個國家拓銷臺灣，即便因疫情無法出國，也會利用線上平臺持續推廣，她舉例，今年3月就以線上方式舉辦臺灣國際自行車展，實體展出只有3天，線上活動維持1個月，並可將瀏覽紀錄提供商家進行行銷分析，「2020年受到疫情影響，幾乎所有活動都改成線上，剛開始廠商反應冷淡，大多認為疫情應該很快過去，但到了6月時就開始積極參與，還出國到墨西哥舉辦展覽，差點就回不了臺灣。」
</w:t>
          <w:br/>
          <w:t>林芳苗表示，臺灣有很多產業在世界上舉足輕重，受到美中貿易、疫情關係等國際政經情勢轉變，全球供應鏈開始轉移，「但是無論是怎麼樣的境況，大家可以『保持開放、焦慮、希望』，期許同學要有『保持、勇敢、好奇心』，不要拒絕工作，要隨時做好準備，更要有數位能力，來面對未來的數位時代。」
</w:t>
          <w:br/>
          <w:t>吳萬寶於演講後致詞表示，外語學院將來也會開設如程式語言等與數位有關的課程，鼓勵同學要多加值自己、保持對數據的敏感度，歡迎同學多加參與院內或系上開設的相關課程。英文二黃宗穎說到：「因為自己有雙主修財金，所以對這演講內容有興趣，從演講中深刻了解到講者提到的後疫情發展和產業的變化。」
</w:t>
          <w:br/>
          <w:t>（本新聞連結SDG4：優質教育、SDG17：夥伴關係）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284fa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6977c8a-3f0f-430e-81b0-0f13ebaf5348.jpg"/>
                      <pic:cNvPicPr/>
                    </pic:nvPicPr>
                    <pic:blipFill>
                      <a:blip xmlns:r="http://schemas.openxmlformats.org/officeDocument/2006/relationships" r:embed="Ra7899fe7e3d043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899fe7e3d0437a" /></Relationships>
</file>