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32be1797f48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馬祖旅台藝術家聯展 葛校長分享馬祖服役小故事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「哇！馬祖原來這麼漂亮」、「好美！畫出了離島的風土民情」10位獨具風格的馬祖藝術家，運用水墨、水彩油畫等媒材，讓觀展者欣賞到不同角度和季節的馬祖。文錙藝術中心主辦「山、海、風-馬祖旅台藝術家聯展」，於4月16日上午舉行開幕儀式，校長葛煥昭、連江縣縣長劉增應、臺北海洋科技大學校長林俊彥、立法院前副院長鍾榮吉、臺北海洋科技大學副校長陳合成及參展藝術家等，逾百人出席。
</w:t>
          <w:br/>
          <w:t>葛煥昭校長致詞時首先感謝許多參展藝術家和貴賓從馬祖遠道而來，也分享自己年輕時在馬祖當兵、結緣的小故事，「馬祖是很美的地方，帶給我很多愉快的回憶」；立法院前副院長鍾榮吉則說，由於妻子是馬祖人，所以對畫裡的場景都歷歷在目，佩服藝術家們的作畫功力，「可惜現在年紀大了，不然很希望有時間向大家學習。」
</w:t>
          <w:br/>
          <w:t>策展人，臺北海洋科技大學副校長陳合成說，這次作品多呈現馬祖各地的人文風情，希望淡江師生來觀展時能更認識馬祖、欣賞離島的美，他也感謝文錙藝術中心提供優美的環境、優雅的建築、優質的展演空間和優秀的領導團隊，未來期望能在臺灣常態性的展出馬祖藝術品，拉近民眾與離島的距離。活動展期自4月14日至5月28日上午9時至下午5時，每星期六、日休館，歡迎大家到文錙藝術中心觀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ca357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d0bdf9d8-67a8-481a-877b-500d1b814558.JPG"/>
                      <pic:cNvPicPr/>
                    </pic:nvPicPr>
                    <pic:blipFill>
                      <a:blip xmlns:r="http://schemas.openxmlformats.org/officeDocument/2006/relationships" r:embed="R165c17eb524b40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5c17eb524b4091" /></Relationships>
</file>