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c705ed7f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航太系50週年系慶 近400位校友返校慶賀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太系於4月24日在學生活動中心舉辦50週年系慶活動，以席開50桌邀請全臺各地航太系系友返校，敘舊昔日校園時光，共近400名校友參與。本次活動由航太系系主任陳步偉主持，校長葛煥昭、本校前工學院院長、台灣永續能源研究基金會（TAISE）董事長、台灣企業永續研訓中心理事長，以及現任無任所大使簡又新出席恭賀，陳步偉也藉此機會，對前來參與的師長、校友等人表達感謝。
</w:t>
          <w:br/>
          <w:t>葛校長致詞表示，航太系在歷屆系主任的努力、師長的期許，以及校友的支持下穩定成長，本校為鼓勵系所間良性競爭，推出系所發展獎勵，航太系於107、108學年度連續獲獎，表現十分優異，相信系上會秉持永續發展理念，持續培養航太相關專業科技人才，祝航太系生日快樂、校友事業成功。簡又新說明，與本校結緣於50年前，當時受創辦人張建邦博士邀約，自美國學成歸國後到本校航太系任教；他認為，航太系有「學生表現傑出」和「校友凝聚力強」兩大特色，相信航太系系友會功不可沒，祝福系上持續蓬勃發展、校友事業發達。航太系榮譽教授馮朝剛、航太系系友會暨菁英會會長江誠榮、中華民國校友總會理事長林健祥、學術副校長何啟東、國際事務副校長王高成、行政副校長莊希豐、工學院暨AI創智學院院長李宗翰、校友處執行長彭春陽等來賓共襄盛舉。本次為感謝校友和師長對系上的支持與貢獻，特致贈紀念獎牌予簡又新、林健祥、江誠榮、馮朝剛、航太系校友林志隆、朱興榮、鄭兆凱、周正岡等人。
</w:t>
          <w:br/>
          <w:t>本次活動除了宴請校友之外，現場以精美氣球佈置、播放航太系精心製作的50 週年系慶影片、僑生醒獅團精彩的演出為活動帶來高潮、江誠榮和林健祥也為代表校友致上歡迎詞，更準備慶賀蛋糕祝福，慶賀航太系50週年生日快樂；現場還出動空拍機進行環場記錄，場面相當熱鬧，同學間彼此寒喧，向曾經教導過他們的老師上前致意、並以系上提供的各種趣味手板互相拍照留念。宴後，陳步偉安排校園導覽、系上實驗室參觀等活動，讓校友了解航太系發展現況。
</w:t>
          <w:br/>
          <w:t>第17屆畢業校友謝憲德、身穿該屆復刻版系服外套，細數外套上徽章的意義，他笑著分享，今年是50歲同時也是系慶50週年，在這雙50之際，與班上同學和馮朝剛老師一起到操場憶當年。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23cb2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faf67dc-7bfe-40cd-906b-087d8e379f31.JPG"/>
                      <pic:cNvPicPr/>
                    </pic:nvPicPr>
                    <pic:blipFill>
                      <a:blip xmlns:r="http://schemas.openxmlformats.org/officeDocument/2006/relationships" r:embed="R19d396783f2c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5b4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d1a097b-7b0d-4666-9792-7f7ad34fe7f1.JPG"/>
                      <pic:cNvPicPr/>
                    </pic:nvPicPr>
                    <pic:blipFill>
                      <a:blip xmlns:r="http://schemas.openxmlformats.org/officeDocument/2006/relationships" r:embed="R094963ff92f444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f10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1a63b50-8f69-45a7-8e19-c4de04d4ae12.jpg"/>
                      <pic:cNvPicPr/>
                    </pic:nvPicPr>
                    <pic:blipFill>
                      <a:blip xmlns:r="http://schemas.openxmlformats.org/officeDocument/2006/relationships" r:embed="Rb8fdca708bcd43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60a3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a54f542-5ce9-4946-b177-f6283ca027a5.jpg"/>
                      <pic:cNvPicPr/>
                    </pic:nvPicPr>
                    <pic:blipFill>
                      <a:blip xmlns:r="http://schemas.openxmlformats.org/officeDocument/2006/relationships" r:embed="R52f3c7a696b746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d3bbe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10caeea-94d5-40c3-bd3a-299ab1fe7afd.jpg"/>
                      <pic:cNvPicPr/>
                    </pic:nvPicPr>
                    <pic:blipFill>
                      <a:blip xmlns:r="http://schemas.openxmlformats.org/officeDocument/2006/relationships" r:embed="R053de7d5303a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58ab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167a72e-78bf-4f38-8271-6159136b5666.jpg"/>
                      <pic:cNvPicPr/>
                    </pic:nvPicPr>
                    <pic:blipFill>
                      <a:blip xmlns:r="http://schemas.openxmlformats.org/officeDocument/2006/relationships" r:embed="R53ccabbeec02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307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18072606-49c7-4042-8660-ef3aecab95c7.JPG"/>
                      <pic:cNvPicPr/>
                    </pic:nvPicPr>
                    <pic:blipFill>
                      <a:blip xmlns:r="http://schemas.openxmlformats.org/officeDocument/2006/relationships" r:embed="R4bea5830378341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d396783f2c4f07" /><Relationship Type="http://schemas.openxmlformats.org/officeDocument/2006/relationships/image" Target="/media/image2.bin" Id="R094963ff92f4447e" /><Relationship Type="http://schemas.openxmlformats.org/officeDocument/2006/relationships/image" Target="/media/image3.bin" Id="Rb8fdca708bcd43cc" /><Relationship Type="http://schemas.openxmlformats.org/officeDocument/2006/relationships/image" Target="/media/image4.bin" Id="R52f3c7a696b746e6" /><Relationship Type="http://schemas.openxmlformats.org/officeDocument/2006/relationships/image" Target="/media/image5.bin" Id="R053de7d5303a4a08" /><Relationship Type="http://schemas.openxmlformats.org/officeDocument/2006/relationships/image" Target="/media/image6.bin" Id="R53ccabbeec02495b" /><Relationship Type="http://schemas.openxmlformats.org/officeDocument/2006/relationships/image" Target="/media/image7.bin" Id="R4bea5830378341b6" /></Relationships>
</file>