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7720424a847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回溯瑞士百年風采 賽博帶你一覽世界閱讀日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化一直是淡江的教育理念，是本校永續經營與發展的根基之一。響應2021世界閱讀日，一走進覺生圖書館二樓閱活區，呈現在我們眼前的是「百年文化記憶，回溯瑞士風采：狄倫馬特紀念特展」。這是由覺生紀念圖書館、外語學院德文系及瑞士商務辦事處聯合舉辦，為期一個半月的活動，直到5月底。
</w:t>
          <w:br/>
          <w:t>瑞士劇作家與小說家狄倫馬特（Friedrich Dürrenmatt）出生於1921 年，是近代最具世界影響力的德語劇作家之一，瑞士也於今年隆重紀念這位著名作家的百年誕辰。
</w:t>
          <w:br/>
          <w:t>本校「狄倫馬特紀念特展」還擴及瑞士的文化面，特展分為三大主題：當代瑞士德語文學的雙子星、從閱讀認識瑞士與台灣、我與我的瑞士經驗。
</w:t>
          <w:br/>
          <w:t>4月14日的開幕式特別邀請瑞士商務辦事處副處長萊貝絲蒞臨致詞，現場因著德文系同學演奏瑞士歌謠，並獻唱德文歌曲，讓與會師生感受到濃濃的異國風情。歡迎點閱賽博頻道報導：https://www.youtube.com/watch?v=mMacn4C-PUw 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63952"/>
              <wp:effectExtent l="0" t="0" r="0" b="0"/>
              <wp:docPr id="1" name="IMG_0d7de2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14f89880-ddfa-490b-90a3-f3909350f15c.png"/>
                      <pic:cNvPicPr/>
                    </pic:nvPicPr>
                    <pic:blipFill>
                      <a:blip xmlns:r="http://schemas.openxmlformats.org/officeDocument/2006/relationships" r:embed="Rde78599e5ce84f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63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78599e5ce84f95" /></Relationships>
</file>