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a97a32e33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歷史系舉辦宋代社會文化研討會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由歷史系與中國文化大學合辦的「第七屆海峽兩岸宋代社會文化暨張其昀創辦人一百廿歲誕辰、宋晞教授百年誕辰紀念學術研討會」，於5月6日在中國文化大學大恩館國際會議廳、5月7日於本校守謙國際會議中心HC306分別舉辦，本校由歷史系退休教授黃繁光主持，共進行2場主題演講、發表28篇論文，與國內外學者進行視訊會議。
</w:t>
          <w:br/>
          <w:t>研討會是本校與浙江大學合作召開並採兩年一次輪辦，廣邀海峽兩岸多所大學研究宋史相關學者發表論文，專題演講則分別邀請國立臺北大學歷史系特聘教授蔣義斌，講述興學與治學的典範，以及中國人民大學歷史學院院長包偉民，分享馬端臨鄉役論辯析。
</w:t>
          <w:br/>
          <w:t>此次研討會內容探討從唐代到元代，深入探討與宋代同時的遼金元史，題材相當廣泛，包含政治、軍事、經濟、社會、文化、宗教等，以多面向的研究探討宋代前後的盛事面貌，歷史系教授林遑達表示：「很感謝在疫情影響下，海峽兩岸的學者還能共聚來發表這28篇具研究價值的論文，也感謝兩校學者的協辦，預計下一次研討會將前往杭州師範大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4d25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58f576c-7689-4454-a477-9bb6ab957db2.JPG"/>
                      <pic:cNvPicPr/>
                    </pic:nvPicPr>
                    <pic:blipFill>
                      <a:blip xmlns:r="http://schemas.openxmlformats.org/officeDocument/2006/relationships" r:embed="R47bdd43608ac4a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bdd43608ac4a76" /></Relationships>
</file>