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80709b34b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戰略所舉辦線上「淡江戰略學派年會」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國際事務與戰略研究所於5月15、16日在臺北校園二樓中正紀念堂舉辦「2021淡江戰略學派年會暨第十七屆紀念鈕先鍾教授國際學術研討會」，因受嚴重特殊傳染性肺炎疫情影響、新北市升至第三級疫情警戒，近200人參與的活動改採YouTube線上直播方式進行，由戰略所所長翁明賢主持，線上參與者仍可透過留言方式進行意見交流。
</w:t>
          <w:br/>
          <w:t>翁明賢開幕致詞表示，感謝大家的參與，今年遵守第三級防疫規定，本次會議改採線上方式進行，他指出，疫情仍是本次年會提出的研究主軸之一，也將探討美中在疫情下的戰略角力，臺灣與其他地區的情勢變化與應對，本所仍持續發表臺灣國防戰略白皮書，對國防安全提出建言。
</w:t>
          <w:br/>
          <w:t>本次論文發表會以兩岸關係與臺灣的安全戰略、整合戰略與國際關係理論與實踐、美中臺戰略思考與國家安全、中共與解放軍以及區域組織與區域安全5個單元主題，共有15篇論文研討。而在紀念鈕先鍾教授國際學術研討會中，以「後疫情時代台灣的國際安全戰略選擇：整合戰略與國際關係理論觀點」為題進行討論，有中央研究院政治研究所訪問學者、波瀾亞捷隆大學中東與遠東研究所研究員陸安寧博士、國立臺灣大學臺灣歐盟中心研究員、布魯塞爾自由大學研究員Dr. Zsuzsa Anna Ferenczy等人進行、國立政治大學東亞研究所名譽教授丁樹範等國內學者，針對上述主題發表論點與討論。</w:t>
          <w:br/>
        </w:r>
      </w:r>
    </w:p>
  </w:body>
</w:document>
</file>