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6f72767bc4a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朗讀、歌唱、知識 西語系舉辦學術競賽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西語系日前舉辦「西語學術競賽」，為期4天中共有朗讀、西語歌唱大賽、知識競賽三個項目，不分年級均可報名參加。本次共有30人報名，朗讀比賽考驗參賽者的發音與聲調力求聲情並茂；歌唱比賽則將歌曲詮釋、歌唱技巧納入評分標準，讓參賽者充分表現西語之口語表達和語境；知識競賽題目採團體競賽，答題範圍有以西班牙語作為官方語言國家的地理、歷史及生活常識，除了測驗參賽者的知識，也要求讀懂以西文命題的題目，一次考驗學生的閱讀能力及知識。經過激烈的比賽後，最後，朗讀第一名為西語二周于量，歌唱第一名由西語一邱裔恩、賀立汝獲得，知識競賽第一名隊伍為西語三彭子軒、陳敬峯。</w:t>
          <w:br/>
        </w:r>
      </w:r>
    </w:p>
  </w:body>
</w:document>
</file>