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30d6ff874d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 淡江展翼國際 企業最愛永續未來-離鄉出國求學 就讀淡江深耕專業 日文四李祖耀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我來自馬來西亞，因心中懷抱著日本夢，但家中無法支付留日費用，因此聽從學長姐的建議，選擇到淡江就讀日文系。在這求學的時光中，淡江開拓了我的視野，也讓我在迷茫的人生路上，找到明確的方向。
</w:t>
          <w:br/>
          <w:t>　系上教師對來自異鄉的我，提供無微不至的照顧，其中特別感謝日文系副教授王嘉臨和日文系系主任曾秋桂。
</w:t>
          <w:br/>
          <w:t>　王嘉臨鼓勵選修榮譽學程與商學院課程等非日文領域的課程，為我在淡江的校園學習生活中，提供了一個修讀方向；同時，我也加入「淡江盃」全國日語辯論比賽，在一年的準備期中，王老師帶領著蒐集資料、練習答辯技巧等，讓我的日文能力突飛猛進，也提升日文的論述能力。曾秋桂則協助我申請各項獎學金和工讀機會，讓我度過經濟難關，同時她也鼓勵我參加系上各式國際研討會，透過協助籌備研討會的過程中，了解職場應對技巧，使我在待人處事上更為圓融成熟，也拓展我對日文領域的寬度。
</w:t>
          <w:br/>
          <w:t>　雖身處異鄉，但在馬來西亞同學會結交了猶如家人般的朋友，我們一同參加許多環保活動，也擔任了該會的社團幹部，這帶給我對於環境的反思外，也增進我的溝通能力，對我到北海道實習時相當有幫助。就學期間，我曾到北海道投入日本服務產業實習，從中感受到日本與馬來西亞的文化差異，日本職場態度相較於馬來西亞較為嚴謹，假設我沒有跨出家鄉到淡江求學，恐怕永遠都無法得知海外生活概況，感謝淡江拓寬我的國際視野。
</w:t>
          <w:br/>
          <w:t>　未來我仍會繼續在淡江就讀日文研究所，以加深日文教育領域的研究外，並挖掘AI與日語教育的可能；我將發揮先前在馬來西亞的相關專業，期許學弟妹，「趁著年輕時多去嘗試、去闖，在學校參加的任何活動，回顧整個人生都只會縮小成一小步而已，不必放大那些機會的失敗，進而禁錮自己不跨出那一步。（文／李沛育整理、圖／李祖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9296" cy="4876800"/>
              <wp:effectExtent l="0" t="0" r="0" b="0"/>
              <wp:docPr id="1" name="IMG_9094cc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07efacaa-6104-4303-b89b-c58bc7093e43.jpg"/>
                      <pic:cNvPicPr/>
                    </pic:nvPicPr>
                    <pic:blipFill>
                      <a:blip xmlns:r="http://schemas.openxmlformats.org/officeDocument/2006/relationships" r:embed="Ra495daa487e8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5daa487e84e7a" /></Relationships>
</file>