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b655662c542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華東校友促成本校與安徽工業大學結盟 深化皖臺高校合作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31位來自上海、昆山、蘇州、南京的本校校友及臺商臺青們，於9月24日-29日齊聚安徽省馬鞍山市，共同參與本校與安徽工業大學聯合舉辦的「兩岸青年學子文化交流週暨簽約儀式」友好結盟，活動中安徽省臺辦副主任張勝利、安工大副校長顧明言、馬鞍山市臺辦副主任熊賢達、本校華東校友聯誼會會長邱素蕙等做為見證人，華東校友會楊湘怡、沈玉龍、劉桂瑤、臧泳榮等四位幹部校友分別上臺進行簽約證書交換，儀式隆重盛大，凸顯兩校對於合作交流互動的滿滿誠意。
</w:t>
          <w:br/>
          <w:t>本次簽約為本校商管學院等4個單位與安徽工業大學4個相對應單位，簽署友好合作協議，分別是：「淡江國際暨兩岸事務處與安工大港澳臺辦」、「淡江商管學院與安工大計算機科技學院」、「淡江校友服務暨資源發展處與安工大校友工作處」、「淡江創新育成中心與安工大創新教育學院」，雙方未來將在學生培養、學術競賽、創業輔導、院系合作等領域展開多方面合作，兩校互相學習、優勢互補，共同協助並扶持兩岸校友及青年學子，共創、共榮、共贏。
</w:t>
          <w:br/>
          <w:t>顧明言副校長在致詞中強調，兩岸人民同根相繫，文化一脈，藉此加深相互理解，增進相互認同，增進兩岸青年學子文化交流活動，深化皖臺高校教育合作，對兩岸關係具有積極而深遠的意義。張勝利致辭指出，中華文化歷史悠久，內涵豐富、博大精深，兩岸同根同源，親情源遠流長，是密不可分的命運共同體，是血濃於水的一家人，皖臺青年應加強交流合作，攜手並肩，共同傳承和弘揚中華優秀傳統文化。
</w:t>
          <w:br/>
          <w:t>邱素蕙是本次活動主要發起人之一，在徵得母校葛煥昭校長及各級領導的支持及鼓勵後，2020年12月開始正式擔任安工大校友會顧問，不斷致力於兩校的交流與合作。她感謝本校副校長王高成、國際長陳小雀、商管學院院長蔡宗儒、研發長楊立人、校友服務暨資源發展處執行長彭春陽等歷經9個月的聯繫及推動，終於簽定合作協議書後得以順利落實，是兩岸高校突破疫情阻撓而成功結盟的一大盛事，相信未來在兩校各單位的積極合作下，線上線下共同推動實踐，將為皖臺高校學術文化交流再創高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56432"/>
              <wp:effectExtent l="0" t="0" r="0" b="0"/>
              <wp:docPr id="1" name="IMG_acf559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2b006bd1-9c3d-4f8b-9e7c-8eb54398c677.jpg"/>
                      <pic:cNvPicPr/>
                    </pic:nvPicPr>
                    <pic:blipFill>
                      <a:blip xmlns:r="http://schemas.openxmlformats.org/officeDocument/2006/relationships" r:embed="R686c9f89d45741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56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74848"/>
              <wp:effectExtent l="0" t="0" r="0" b="0"/>
              <wp:docPr id="1" name="IMG_902cef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aa1b48a2-1109-4106-9dc0-94815d97666b.jpeg"/>
                      <pic:cNvPicPr/>
                    </pic:nvPicPr>
                    <pic:blipFill>
                      <a:blip xmlns:r="http://schemas.openxmlformats.org/officeDocument/2006/relationships" r:embed="Rb8cbe5fc72f945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74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9920"/>
              <wp:effectExtent l="0" t="0" r="0" b="0"/>
              <wp:docPr id="1" name="IMG_8551dd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606b8c2f-2d11-48dd-8a85-6e3425de955f.jpg"/>
                      <pic:cNvPicPr/>
                    </pic:nvPicPr>
                    <pic:blipFill>
                      <a:blip xmlns:r="http://schemas.openxmlformats.org/officeDocument/2006/relationships" r:embed="R61ece3bfb6d447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9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6c9f89d457412f" /><Relationship Type="http://schemas.openxmlformats.org/officeDocument/2006/relationships/image" Target="/media/image2.bin" Id="Rb8cbe5fc72f945ca" /><Relationship Type="http://schemas.openxmlformats.org/officeDocument/2006/relationships/image" Target="/media/image3.bin" Id="R61ece3bfb6d447c0" /></Relationships>
</file>