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875072b83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工學院獎學金即日起至10/7受理申請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一學期工學院獎學金申請日至10月11日止開放申請，本次提供「林振春先生獎學金」和「王建盛先生獎學金」，提供每學期各五名，每名一萬元獎金，凡目前就讀於工學院大學部之各系家境清寒或突遭重大變故之學生，可備妥申請書、家境清寒具體說明書、大學部上學期成績單等證明文件，向本院各系申請，敬請把握時間，申請詳情請見工學院網站。（網址：http://www.engineering.tku.edu.tw/Front/Template/News.aspx?id=zTq4pS6u2k8=&amp;Sn=140 ）</w:t>
          <w:br/>
        </w:r>
      </w:r>
    </w:p>
  </w:body>
</w:document>
</file>