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e3d2d40b24b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【人物短波】游晞彤淡水八景攝影賽獲佳作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淡水區公所舉辦的淡水八景4.0的絕景攝影邀請賽，航太系校友游晞彤5張作品得獎，他擔任淡江時報記者曾獲多屆優秀記者獎，也時常帶著相機走訪淡水各角落，拍攝他眼中的淡水，此次得獎作品包括落日餘暉、淡水河岸風光、繽紛的漁港和漁船、漁人碼頭的遊艇和鄞山寺前的北管表演，他表示，當初真的是無心插柳，剛好看到以淡水為主題的攝影比賽，就隨手拿近期拍攝的照片投稿，沒想到會從六百多件參賽作品中脫穎而出，最終入選5張佳作。（文／舒宜萍）</w:t>
          <w:br/>
        </w:r>
      </w:r>
    </w:p>
  </w:body>
</w:document>
</file>