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42c12d312941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1129 期</w:t>
        </w:r>
      </w:r>
    </w:p>
    <w:p>
      <w:pPr>
        <w:jc w:val="center"/>
      </w:pPr>
      <w:r>
        <w:r>
          <w:rPr>
            <w:rFonts w:ascii="Segoe UI" w:hAnsi="Segoe UI" w:eastAsia="Segoe UI"/>
            <w:sz w:val="32"/>
            <w:color w:val="000000"/>
            <w:b/>
          </w:rPr>
          <w:t>與自己喝杯咖啡 談公民禮節</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葉語禾淡水校園報導】學務處課外活動輔導組本學期舉辦「與自己喝杯咖啡—探討哲學與品德」系列活動，透過討論、對話、引導與挑戰，抽絲剝繭的思考平日習以為常的品德可能忽略的面向，體驗思辨的力量。10月7日晚上7時由講師楊舒淵帶領同學探討「公民禮節」這項德目。
</w:t>
          <w:br/>
          <w:t>楊舒淵首先介紹提出言論自由的代表伏爾泰，有一段大家甚為熟悉的箴言，以伏爾泰的名義流傳著：「我並不同意你的觀點，但是我誓死捍衛你說話的權利。」接著讓同學們試著思考，與不同言論的人該如何相處與對話，過程中也提及刑法論責任之有無的條文與符合精神衛生法的身心障礙者，如何看待「人權」這件事，並以小燈泡案及臺北殺警案進行討論。
</w:t>
          <w:br/>
          <w:t>運管一林家怡表示，經由這次活動，我會更加勇於表達自己的想法與意見，在探討精神病人權的過程中，我也了解到為什麼他們會有著與我不同的想法，這是今天討論的議題中讓我覺得收穫最多的地方。</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1171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8c12eceb-1acf-4c7e-99e0-0b1bad5abe6b.jpg"/>
                      <pic:cNvPicPr/>
                    </pic:nvPicPr>
                    <pic:blipFill>
                      <a:blip xmlns:r="http://schemas.openxmlformats.org/officeDocument/2006/relationships" r:embed="R633cb9943ac5403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3cb9943ac5403b" /></Relationships>
</file>