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cae30761d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係金A！ 楊紀謙全大運空手道二連霸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110年全國大專校院運動會受疫情影響，部分賽事從5月延至10月才復辦，本月繼財金四沈佳霓在田徑跑道三度蟬聯冠軍的精彩表現，化材三楊紀謙10月9日勇奪空手道一般男生組第五量級金牌，順利再度奪金，而中文碩二蘇郁絜是第一次參加全大運，亦沉穩的將平時練習的實力完全發揮，獲得空手道一般女生組個人型第7名的佳績。
</w:t>
          <w:br/>
          <w:t>空手道教練高程輝坦言，5月中旬因疫情嚴峻，選手們只能在家自主練習，教練只能以通訊軟體跟選手保持聯繫，叮嚀他們不要懈怠。在備賽訓練方面，教練能做的很有限，但是我們的選手都非常努力，這次皆表現很好。在成功大學的全大運復賽，因疫情限制只有教練與選手前往賽場，感謝體育事務處體育長陳逸政、學動組組長黃谷臣及同仁們的勉勵及提供賽事相關資訊。
</w:t>
          <w:br/>
          <w:t>楊紀謙認為，這次全大運雖然連霸成功，但打出來的動作卻沒有去年的強度好，可能是受到疫情影響，練習時間減少，所以體能或技術有所下滑，畢竟「戴口罩練習真的很累！」但樂觀看待，在練習技術的同時也能訓練心肺功能，期待明年能將水準再往上提升。
</w:t>
          <w:br/>
          <w:t>出身空手道世家的楊紀謙，在學習的路程並非一帆風順，因為身材關係，楊紀謙的髕骨曾嚴重發炎，甚至半纖維化，但他仍然熱愛空手道，十分享受每一次的比賽。他表示，「說沒有壓力絕對是騙人的！但就是盡全力把平時練習的最佳狀態都呈現出來。」感謝學校提供寬敞的練習場地及外出比賽的補助金，謝謝高程輝教練不辭辛勞的訓練我們，希望明年一樣能再連霸，並且能在「型」的部分獲得獎牌，期待明年5月再創佳績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5aa0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03fe49b-775d-4f1a-a683-16c35ced9723.jpg"/>
                      <pic:cNvPicPr/>
                    </pic:nvPicPr>
                    <pic:blipFill>
                      <a:blip xmlns:r="http://schemas.openxmlformats.org/officeDocument/2006/relationships" r:embed="Rdc87e391c30746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87e391c3074695" /></Relationships>
</file>