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05202619447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吳文維架設旅遊網人氣旺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於大傳系的校友吳文維，三月自軍中退伍，在苗栗大湖鄉開餐館的舅舅請他幫忙架網站宣傳，吳文維以每個月三百元，號召有興趣做網路行銷的店家加盟，陣容越來越龐大，先在四月間順利成立大湖旅遊網，獅潭旅遊網也在日前完工。吳文維說，每月收三百元其實不敷成本，因為只要店家有意更新網頁上的資訊，影像就得重新拍攝製作，網站維護管理也得下一番工夫，不過當有店家反映，遊客因被網站上豐富的資訊吸引而入鄉觀光時，就覺得辛苦有代價。（涵怡）</w:t>
          <w:br/>
        </w:r>
      </w:r>
    </w:p>
  </w:body>
</w:document>
</file>