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98745e985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8860萬 新東村獲教育部全額補助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學生宿舍「下一步，新東村」松濤館宿舍群及廣場整體改善計畫，申請教育部補助獲全額通過，計8,860萬元。該計畫透過校園公共空間的改造與空間設施內容的提供，來支持學習與生活混和的新的轉變經驗，讓學生在學習之餘還能留在校園，實踐學習並印證所學。
</w:t>
          <w:br/>
          <w:t>該計畫由行政副校長莊希豐主持的校園規劃委員會進行規劃，邀集教務長、學務長、總務長、建築系及水環系系主任、學務處住輔組及總務處節能組組長與建築系教師等共同擬定草案。之後邀請宿舍自治會成員共同參與，提供對於目前宿舍生活的經驗，以及提出對於公共空間的想像與需求。最後由建築系副教授黃瑞茂與建築師吳聲明整合並完成初步計畫，向教育部提出申請。
</w:t>
          <w:br/>
          <w:t>莊希豐感謝團隊的通力合作，尤其是建築師所提出「連結宿舍區」的想法，不僅提升住宿同學的生活品質，更能強化與學習的連結，提供全校師生一個更優質的多用途空間。「獲得全額補助對於團隊來說是鼓勵與肯定，但也是責任，目前我們已經積極申請相關執照，同時進行基礎工程及後續規劃，希望能以最快的速度及最佳的品質完成。」她也提到目前已完成活化的校園空間，包括去年完成的校史館、本週開始營運的QP咖啡館等，歡迎師生有空可以多多到訪，感受一下校園的轉變及美景。
</w:t>
          <w:br/>
          <w:t>黃瑞茂說明，新東村是以網路時代「Now and here學習地景」作為新空間調整的考量，透過「學習空間」的概念，營造宿舍區與教學區所連結的新的校園分區特性，打造一個融合生活與學習的新校園空間。「我們希望透過空間修補的方式來改造環境，成為一個友善的校園環境，支持學生發展有創意的公共生活。」他也透露將持續舉辦相關討論活動，希望校內師生能踴躍參與討論讓計劃更加完善。完工後的新東村也擬透過徵選同學擔任經營團隊，進行生活實驗，是一個自主學習的機會，讓學生學習如何管理並推動園區活動，建立永續的經營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1f7d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cf24311-5872-46a4-ac16-9fa28d41d3d4.jpg"/>
                      <pic:cNvPicPr/>
                    </pic:nvPicPr>
                    <pic:blipFill>
                      <a:blip xmlns:r="http://schemas.openxmlformats.org/officeDocument/2006/relationships" r:embed="Rabb2af49e4f4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b2af49e4f444c7" /></Relationships>
</file>