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a709e716c4f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農情食課深耕在地農創 本校獲侯友宜頒感謝狀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北市政府11月12日上午11時於板橋車站2樓環球購物中心舉辦「下一站，新北農創站」農業創生成果展暨展售市集，展出農業創生跨域共創產品。學術副校長何啟東偕同USR「農情食課-無毒、有機印象淡水」計畫，管科系教授牛涵錚及水環系副教授李柏青出席，與其他7所大學接受新北市長侯友宜頒發之感謝狀，感謝協助推動在地農業創生。
</w:t>
          <w:br/>
          <w:t>侯友宜表示，這次市集除了展現市府與各地方團隊合作推動產業串連的成果，還加入各大學為新北產業付出的成果，讓青年可以看到在地特色、獨特魅力及工作機會，產生返鄉甚至移居的契機；新北市政府也與到場大學攜手組成「農業創生大學聯盟」，希望透過聯盟團體戰形式，依據團隊需求媒合大學（USR）計畫，前進產地協助團隊，引導團隊往「下一站，新北農創站」前進。
</w:t>
          <w:br/>
          <w:t>市集現場販售特色農業創生產品，如金山跳石芋頭特色餐、三芝魯肉販療癒多肉植栽、三峽禾乃川健康豆製品、石碇許家古早味麵線，還展出農業創生跨域共創之產出，包括本校與一良茶屋合作設計的鐵觀音茶禮盒、臺藝大與三峽染坊共創的「新三峽藍」、醒吾科大「繁生創室」牧蜂蜂蜜創意特調及坪林包種茶手作體驗包。
</w:t>
          <w:br/>
          <w:t>何啟東感謝農情食課團隊近年的努力，讓本校的USR成果普獲肯定，「他們積極協助大淡水甚至北海岸地區的優質小農，透過學生團隊的專業與創意提供多樣產銷方式推廣產品，除了提升能見度，更賦予新的生命，達到永續經營的概念；學生們在過程中強化了自己的競爭力，更因對於在地有深入了解，願意投入更多心力參與，達到大一淡江人，大四淡水人的目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0b99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5b589f9f-f907-44c9-8e9c-b675c735d1cb.jpg"/>
                      <pic:cNvPicPr/>
                    </pic:nvPicPr>
                    <pic:blipFill>
                      <a:blip xmlns:r="http://schemas.openxmlformats.org/officeDocument/2006/relationships" r:embed="R964b020d0bc84d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1904"/>
              <wp:effectExtent l="0" t="0" r="0" b="0"/>
              <wp:docPr id="1" name="IMG_1b12a1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e031ee3f-0074-4904-9003-8d5728af8daf.jpg"/>
                      <pic:cNvPicPr/>
                    </pic:nvPicPr>
                    <pic:blipFill>
                      <a:blip xmlns:r="http://schemas.openxmlformats.org/officeDocument/2006/relationships" r:embed="R01099f7caf2945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1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4b020d0bc84dda" /><Relationship Type="http://schemas.openxmlformats.org/officeDocument/2006/relationships/image" Target="/media/image2.bin" Id="R01099f7caf29451d" /></Relationships>
</file>