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ef2c92591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government will determine whether _____ who are unhoused and living in RVs will be banned from parking on most city streets.
</w:t>
          <w:br/>
          <w:t>(A) anyone (B) those (C) each (D) both
</w:t>
          <w:br/>
          <w:t>2. Mayflower Convention Center has the space to host events _____ up to 1,000 guests.
</w:t>
          <w:br/>
          <w:t>(A) except (B) including (C) for (D) near
</w:t>
          <w:br/>
          <w:t>3.Over 30 mothers and children attended the puppet show, which was a lot more than _____ had anticipated.
</w:t>
          <w:br/>
          <w:t>(A) us (B) we (C) ours (D) ourselves
</w:t>
          <w:br/>
          <w:t>4._____ tea and coffee are available all day in the lounge and free Wi-Fi access is provided in all common areas.
</w:t>
          <w:br/>
          <w:t>(A) To compliment (B) Having complimented (C) Complement (D) Complimentary
</w:t>
          <w:br/>
          <w:t>5. These videos of art tutorials are designed to help beginners just starting off _____ professionals brushing up on their skills.
</w:t>
          <w:br/>
          <w:t>(A) only if (B) but (C) as well as (D) until
</w:t>
          <w:br/>
          <w:t>6.The findings show that Australian men have increased their housework time by 55 minutes and women have reduced _____ by 2.5 hours per week.
</w:t>
          <w:br/>
          <w:t>(A) their (B) theirs (C) themselves (D) them
</w:t>
          <w:br/>
          <w:t>【答案及解析】
</w:t>
          <w:br/>
          <w:t>1.【答案】(B)，固定句型→anyone who is ~; those who are ~；表示「~的人」。 
</w:t>
          <w:br/>
          <w:t>2. 【答案】(C)，介係詞for後面加人數。
</w:t>
          <w:br/>
          <w:t>3.【答案】(B)，「比我們預期的還要多人」，than後面可以加名詞子句，空格要填主詞we。
</w:t>
          <w:br/>
          <w:t>4. 【答案】(D)，(A)和(B)當動詞，稱讚。(C)動詞，搭配得很好、相得益彰；名詞，全組的人員。(D)形容詞，免費招待的。
</w:t>
          <w:br/>
          <w:t>5. 【答案】(C)，as well as=以及，連接前面的「beginners初學者」跟後面的「professionals專業人士」。
</w:t>
          <w:br/>
          <w:t>6. 【答案】(B)，theirs = their housework time。
</w:t>
          <w:br/>
          <w:t/>
          <w:br/>
        </w:r>
      </w:r>
    </w:p>
  </w:body>
</w:document>
</file>