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1e454565a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校園行動支付 教育部肯定本校執行成效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本校為少數向全校同學普及使用行動支付的大學，大專資訊服務協會（ISAC）邀請全國各大專院校相關主管等，於11月19日下午2時至本校實地參訪，了解行動支付在大學如何普及化運用，教育部高級管理師李月碧、協會理事長陳恆生、榮譽理事長黃明達（為本校前任資訊長）及各校主管，共約40人來訪。
</w:t>
          <w:br/>
          <w:t>李月碧致詞表示，教育部已推廣行動支付3年，但很多學校對行動支付依然不太熟悉，有鑑於數位化愈來愈普及，希望各校可以借鑑淡江經驗，發展出自己的行動支付運用模式。本校資訊長郭經華致詞提到，淡江有賴資訊團隊合作，才能有效發展行動支付，中間也曾經歷犯錯與修正，希望透過經驗分享，可以讓與會各校減少試錯的機會。
</w:t>
          <w:br/>
          <w:t>為加深與會者對本校行動支付方案的理解，項目負責人徐翔龍組長及朱家璁技術師以簡報方式進行講解，徐翔龍指出，使用行動支付的初衷是推廣無現金校園，縮短交易處理作業時間，以減輕行政人員工作負擔，其中，以事務整備組收取費用為例，以行動支付平均能節省每件25分鐘的處理時間，而截至今年十一月中，本校在行動支付的交易金額已達三百三十多萬，「大至學費、小至圖書館罰款，都可以讓師生方便繳付」。
</w:t>
          <w:br/>
          <w:t>接下來，朱家璁在講解時表示，淡江其實自2000年已經開始接觸電子支付，中間因應時代演變不斷調整方案，才可以走在行動支付前端，為了讓學生更普及使用行動支付，學校也在校園各處增設行動支付設備，另外，朱家聰在演講後台運作時，為了讓與會者未來能更易選擇合適的合作平台，特地整理出各平臺的優缺點，並分享與各平臺合作的心得。
</w:t>
          <w:br/>
          <w:t>聽完原理的講解後，學校安排現場實機體驗予與會者，與會人士都對機器顯得十分好奇，並提出問題和交流想法，討論過程相當熱烈。參訪的國立臺北藝術大學電子計算機中心主任孫士韋表示，目前北藝大沒有使用行動支付，參訪後會考慮未來在校園裡開始使用行動支付，除了在校園內消費，也會研究在學生活動購票上作使用，「畢竟學生食衣住行都在校內，希望未來能更方便他們」。
</w:t>
          <w:br/>
          <w:t>國立臺灣體育運動大學圖書資訊處處長麥毅廷表示，在疫情期間，校內原有投幣式服務失效，淡江的行動支付方案能配合學生需求，對年輕人是非常方便的方式，但推動上有門檻限制，希望可以行動方式創新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7d40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e7b1339-1651-4ce6-9863-0d35d50255aa.jpg"/>
                      <pic:cNvPicPr/>
                    </pic:nvPicPr>
                    <pic:blipFill>
                      <a:blip xmlns:r="http://schemas.openxmlformats.org/officeDocument/2006/relationships" r:embed="R4ee51657974c4b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1968"/>
              <wp:effectExtent l="0" t="0" r="0" b="0"/>
              <wp:docPr id="1" name="IMG_9576bd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c8f7b4e-8e0d-4b62-a6ff-5c043f4871e9.jpg"/>
                      <pic:cNvPicPr/>
                    </pic:nvPicPr>
                    <pic:blipFill>
                      <a:blip xmlns:r="http://schemas.openxmlformats.org/officeDocument/2006/relationships" r:embed="Rb5d4c1a43d774a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1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e51657974c4bcc" /><Relationship Type="http://schemas.openxmlformats.org/officeDocument/2006/relationships/image" Target="/media/image2.bin" Id="Rb5d4c1a43d774a37" /></Relationships>
</file>