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ee1f77e97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地球村語文中心上週邀英國學者主持淡江講座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「伊斯蘭＝恐怖主義？」「錯！」一般人對伊斯蘭相當陌生，有的只是一些道聽途說的偏見，對阿拉伯世界敬而遠之，也對認識古蘭經興趣缺缺。外語學院「地球村語言及文化研究中心」上週二、四、五晚間舉辦淡江講座，邀請到英國倫敦King's College學者Dr. Julian Baldick蒞校演講，三場講座主題在探討古蘭經的章節架構，也談到有關伊斯蘭方面的議題。
</w:t>
          <w:br/>
          <w:t>
</w:t>
          <w:br/>
          <w:t>　到場參加的除了本校師生外，還有從政治大學遠道而來的阿拉伯語系林長寬教授、真理大學宗教系系主任陳志榮以及同系的鄭素春教授，以及英國作家查理士爵士（Charles Shuttleworth）等人，三場演講在前一小時過後，開始發問，由於聽眾對伊斯蘭頗有研究或充滿好奇，問題不斷，但由於時間有限，無法暢所欲言，只得會後繼續討論。
</w:t>
          <w:br/>
          <w:t>
</w:t>
          <w:br/>
          <w:t>　「地球村語言及文化研究中心」主任狄殷豪表示，Dr.Baldick是伊斯蘭研究的專家，但他的目的不是在傳教，而是基於對文化的興趣，用科學的方法將古蘭經視為一文學作品來研究。一般對古蘭經的認知，是停留在視其為片斷的構成品或收集物，Dr. Baldick提供了第二種新的觀點，以文學的角度分析古蘭經的結構。他預計明年出版一本伊斯蘭入門的書，所以本校的師生此次得以先一窺究竟。
</w:t>
          <w:br/>
          <w:t>
</w:t>
          <w:br/>
          <w:t>　演講後半段為自由發問時間，聽眾提出有關伊斯蘭方面一般性的問題，也問及時事，對恐怖主義份子的行為提出質疑，Dr. Baldick認為恐怖主義通常是發源於民族主義，與伊斯蘭沒有直接的關係，但這並不是說他替伊斯蘭作辯護。
</w:t>
          <w:br/>
          <w:t>
</w:t>
          <w:br/>
          <w:t>　古蘭經的奧秘，是難以用三言兩語解釋清楚的。Dr. Baldick很高興有不少的師生對此議題顯示出高度的興趣，也覺得本校教育辦得很出色，國際化的成果另人刮目相看。他停留在臺灣共八天的時間，除了講學外，也與本校教授如俄研所馬良文與法文系系主任徐鵬飛進行學術討論，歐研所鄒忠科教授帶領他參訪北臺灣的知名宗廟寺宇，預計今晚（十四日）搭機返英。</w:t>
          <w:br/>
        </w:r>
      </w:r>
    </w:p>
  </w:body>
</w:document>
</file>