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9c500e6744e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如何當職場必勝客　林健祥：持之以恆的學習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為協助學生及早適應職場文化，並於就業前具備職場應有的正確態度與相關知識，文學院於12月2日下午1時，在驚聲國際會議廳，邀請宗瑋工業股份有限公司董事長、中華民國淡江大學校友總會理事長林健祥，以「職場必勝客：不怕不會，只怕不學/博士企業家的抉擇、執念與遠見」為主題，分享職場生存之知識與態度，鼓勵學生持之以恆的學習，追逐夢想，回饋社會，超過120名師生到場聆聽。
</w:t>
          <w:br/>
          <w:t>化學系畢業的林健祥以自身在職場的經歷，留學獲得博士回臺後，完全不懂預算為何的他，為了治理父親的公司，自學財務相關知識，觀察市場概況，採取藍海策略，在所有人都想做量大價減的工作時，他選擇將精力投注在客人身上，做客製化服務，並重重視產品品質，導入ISO系統，讓良好品質的產品作品牌的代言人，也因此讓他在短短數十年間，大幅拓展公司規模，並帶來了營業額成長50倍的收益。
</w:t>
          <w:br/>
          <w:t>他強調：「畢業後是另一種學習的開始，進入職場不僅要學習如何與國外客戶合作交流，還要學習公司治理方式，在知識經濟的時代，不論是什麼行業都需要具備相關知識，唯有持之以恆的學習才能不斷的精進，讓自己成為專業，把會的事情做到完美，就能夠闖出一片天。」
</w:t>
          <w:br/>
          <w:t>歷史三江彥紳表示，這次演講了解到每件事情最初也許都會遇到困難，可以透過忍耐和努力，獲得好的結果，就如同當年司馬懿與曹爽的批鬥，起初司馬懿位居下風，最後卻靠忍耐和毅力奪得天下。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bb60cf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3f654fc0-9c64-4119-9dea-36cf12058df6.jpg"/>
                      <pic:cNvPicPr/>
                    </pic:nvPicPr>
                    <pic:blipFill>
                      <a:blip xmlns:r="http://schemas.openxmlformats.org/officeDocument/2006/relationships" r:embed="R4cce0fb0cfbf4a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ce0fb0cfbf4a5a" /></Relationships>
</file>