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54406654b41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It's important to apply research in a practical way and not leave it        the shelf.
</w:t>
          <w:br/>
          <w:t>    (A) in  (B) at  (C)for  (D)on
</w:t>
          <w:br/>
          <w:t>2. Although her cellphone was at the food court during the entire drive home, it was not until she arrived at the house        she remembered leaving it there.
</w:t>
          <w:br/>
          <w:t>    (A)did  (B)that  (C)when  (D) where 
</w:t>
          <w:br/>
          <w:t>3. The fall in property prices means that there are a lot of bargains waiting to        .
</w:t>
          <w:br/>
          <w:t>    (A)be snapped up  (B)deal with  (C)get through  (D) talk to
</w:t>
          <w:br/>
          <w:t>4. If this plan works, we        in style next week.
</w:t>
          <w:br/>
          <w:t>    (A)celebrate  (B)celebrates  (C)celebrated  (D)will celebrate
</w:t>
          <w:br/>
          <w:t>5.A limited-edition of gaming mouse pad is available ________ weekends and national
</w:t>
          <w:br/>
          <w:t> holidays. 
</w:t>
          <w:br/>
          <w:t>    (A)on  (B)at  (C)in  (D)off
</w:t>
          <w:br/>
          <w:t>
</w:t>
          <w:br/>
          <w:t>解析
</w:t>
          <w:br/>
          <w:t>1.【答案】(D)，本題測驗介系詞片語on the shelf，指「被忽視的；延遲擱置」之意。題意為「重要的是，要把研究運用於實際當中，而不是束之高閣。」
</w:t>
          <w:br/>
          <w:t>2.【答案】(B)，本題測驗分裂句 (Cleft Sentence)句型的結構為： It be + 強調部份 + that + 其餘部份。本題表示她卻是到家時才記起把手機留在美食街。
</w:t>
          <w:br/>
          <w:t>3.【答案】(A)，本題測驗片語 (A) snap sth. up表示｢搶購」。題意為「房地産價格下跌意味著會有許多廉價的房屋可供搶購。」
</w:t>
          <w:br/>
          <w:t>4.【答案】(C)，本題測驗未來式。題意為「要是這個計劃奏效，下週我們就隆重地慶賀一下」。
</w:t>
          <w:br/>
          <w:t>5.【答案】(A)，本題測驗介系詞on的用法。題意為「在週末及連假期間，提供限量電競滑鼠墊。」</w:t>
          <w:br/>
        </w:r>
      </w:r>
    </w:p>
  </w:body>
</w:document>
</file>