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68ab21c384b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全校英詩朗誦賽 英文一林雨寬奪冠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本校英文系於12月14日下午6時在驚聲國際會議廳舉辦「110學年度英詩朗誦比賽」，經過參賽者多元充滿創意的表現後，最後由英文一林雨寬贏得冠軍、亞軍為英文英語一許嘉明、季軍為英文英語一陳愛神非亞、第四名為英文四陳禹君、第五名為英文四錢宇德。
</w:t>
          <w:br/>
          <w:t>林雨寬表示，當初受到獎金吸引參加比賽，為準備比賽而聆聽原作者的朗誦版多遍，「獲得第一名非常開心，預計將獎金用在購買書籍和日常生活中。」
</w:t>
          <w:br/>
          <w:t>本次比賽由英文系助理教授熊婷惠主持，邀請英文系副教授王慧娟、助理教授張介英擔任評審，賽後評審為參賽者提出指導建議，張介英提出，比賽時要注意不能過度低頭看稿，要適時地將眼光看向評審，也要多善用聲音語調、音量、速度來表達文章內的情緒，藉此感動觀眾展現自我的舞臺魅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3c06e6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f514e909-ffb2-4a9e-8267-524b3396e1b1.JPG"/>
                      <pic:cNvPicPr/>
                    </pic:nvPicPr>
                    <pic:blipFill>
                      <a:blip xmlns:r="http://schemas.openxmlformats.org/officeDocument/2006/relationships" r:embed="R441f50751ee346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0174a5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0c114883-c189-4257-9a39-6a6198daad1c.JPG"/>
                      <pic:cNvPicPr/>
                    </pic:nvPicPr>
                    <pic:blipFill>
                      <a:blip xmlns:r="http://schemas.openxmlformats.org/officeDocument/2006/relationships" r:embed="Rf521903836e442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f80b0e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a18ef3e7-89b3-489c-991d-7d6a6499b43d.JPG"/>
                      <pic:cNvPicPr/>
                    </pic:nvPicPr>
                    <pic:blipFill>
                      <a:blip xmlns:r="http://schemas.openxmlformats.org/officeDocument/2006/relationships" r:embed="R4c6918c0bbd240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1f50751ee34653" /><Relationship Type="http://schemas.openxmlformats.org/officeDocument/2006/relationships/image" Target="/media/image2.bin" Id="Rf521903836e4427e" /><Relationship Type="http://schemas.openxmlformats.org/officeDocument/2006/relationships/image" Target="/media/image3.bin" Id="R4c6918c0bbd24097" /></Relationships>
</file>