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0cd7571c2b4f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宋世祥：藝術與策展讓街頭成為j未來實驗室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樺淡水校園報導】教育與未來設計系於12月27日下午1時，邀請國立中山大學人文暨科技跨領域學士學位學程助理教授宋世祥，說明「用藝術與策展讓街頭成為社區的j未來實驗室」，介紹自身策展經驗與分享對於藝術設計之理念。
</w:t>
          <w:br/>
          <w:t>宋世祥在美國匹茲堡大學人類學系取得博士學位，學成歸國後，將自身專業與社區營造進行創新結合，目前經營「百工裡的人類學家」臉書粉絲專頁，希望在生活中、產業裡落實人類學應用。他表示，社會創新是重新檢視和設計人與人的關係，在社區策展時必須與當地居民溝通與協調，須從個人與在地群體的脈絡出發，雖然在過程中難免會有困難，但大家能齊心共同打造社區的美好。
</w:t>
          <w:br/>
          <w:t>他以高雄市鹽埕區打造成創意街區的經驗為例，分享當地居民從一開始的無法理解，到今日大家一同為了街區共同努力，這一路走來的心路歷程，宋世祥也邀請同學可於2022年5月26日至6月4日至高雄參加「鹽夏不夜埕」，將會對社會創新有更多的了解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665bff2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bfac03d8-dfee-43ad-a3f7-e70bb2b64e8d.jpg"/>
                      <pic:cNvPicPr/>
                    </pic:nvPicPr>
                    <pic:blipFill>
                      <a:blip xmlns:r="http://schemas.openxmlformats.org/officeDocument/2006/relationships" r:embed="Ra6cb0632842b427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1504" cy="4876800"/>
              <wp:effectExtent l="0" t="0" r="0" b="0"/>
              <wp:docPr id="1" name="IMG_6cd74c6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0f386d19-7f7f-4e0b-abf5-30a0cc437cb3.jpg"/>
                      <pic:cNvPicPr/>
                    </pic:nvPicPr>
                    <pic:blipFill>
                      <a:blip xmlns:r="http://schemas.openxmlformats.org/officeDocument/2006/relationships" r:embed="R31dabddc314745d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150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6cb0632842b4271" /><Relationship Type="http://schemas.openxmlformats.org/officeDocument/2006/relationships/image" Target="/media/image2.bin" Id="R31dabddc314745db" /></Relationships>
</file>