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3f8ff978f46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前駐俄羅斯代表陳俊賢分享「蘇聯解體三十週年--台俄雙邊關係」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歐研所於1月19日邀請前駐俄羅斯代表、現任外交部領事事務局局長陳俊賢，以「蘇聯解體三十週年--台俄雙邊關係」進行專題演講。陳俊賢分享其外交工作經驗外，也為大家介紹俄羅斯的政經現狀和臺俄經貿概況。
</w:t>
          <w:br/>
          <w:t>陳俊賢認為，就讀俄文系的同學真的選對了科系，自1993年7月我國在莫斯科設立代表處以來，雙邊關係在共同努力下，於經貿、文化、藝術等各方面交流密切，蘇聯解體後成了12個國家，而俄羅斯則佔了三分之一的領土，同時繼承了大部份的資源，俄羅斯內部政治和外部國際關係較為複雜，從國際經貿關係角度來看，俄羅斯的天然資源豐富、科學家研發許多科研成果，臺灣則擁有製造業的競爭力、科研產品的商品化能力高，雙方確實有互補之處，可看出俄羅斯具有經濟開展潛力。他指出，雖然雙方交流密切，但仍存有貿易盲點，導致雙邊投資較少，但臺商到俄羅斯經商的人數漸多，讓俄語人才需求增加。
</w:t>
          <w:br/>
          <w:t>陳俊賢向同學分享擔任大使時的難忘事蹟外，也向同學們展示如何辨認真假臺灣護照，提醒大家不要弄丟護照，臺灣護照在國際間具有高價值，一本約可賣兩萬元美金，若在莫斯科旅遊時遇到問題或危險，可以致電0800085095求助。俄文三姚吉馨提到，這場演講很精采，最有趣的是陳俊賢分享自身海外經驗，如在內吉利亞談判歷程，收穫很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f0a9f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90c4e0bd-496d-48a6-a159-7972f732641f.jpg"/>
                      <pic:cNvPicPr/>
                    </pic:nvPicPr>
                    <pic:blipFill>
                      <a:blip xmlns:r="http://schemas.openxmlformats.org/officeDocument/2006/relationships" r:embed="R2b0aa9ecb73442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a40cd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41a34650-038d-4614-9f2c-e571bbed694c.jpg"/>
                      <pic:cNvPicPr/>
                    </pic:nvPicPr>
                    <pic:blipFill>
                      <a:blip xmlns:r="http://schemas.openxmlformats.org/officeDocument/2006/relationships" r:embed="Rbe52b7a2af5541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0aa9ecb73442f9" /><Relationship Type="http://schemas.openxmlformats.org/officeDocument/2006/relationships/image" Target="/media/image2.bin" Id="Rbe52b7a2af55414e" /></Relationships>
</file>