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16a68e49744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資傳系賴惠如師生創作6短片 與捐血中心合作鼓勵挽袖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資傳系副教授賴惠如與台北捐血中心合作，帶領同學創作一系列「莞秀做什麼！？」創意短片，鼓勵民眾挽袖捐出熱血。短片共六支，主題包含春聯篇、麻將篇、月老保祐篇、吸血鬼篇，取材自年輕人的愛情、娛樂、節慶等生活情境，以紅色與捐血做發想，於1月17日下午1時30分在臺北西門町峨嵋捐血站公開發表，開啟一系列詼諧幽默有趣的故事，吸引多位民眾駐足觀賞並當場同意捐血。
</w:t>
          <w:br/>
          <w:t>女主角「莞秀」諧音為「挽袖」之意的創意，由資傳三林怡雯、馬愷麒同學擔綱男女主角，他倆初試啼聲，帶著做好事、存善念的熱血精神，與其他成員甘祐瑄、林溢姳、蔡甄琳、潘昱丞共同參與編劇、拍攝、剪輯後製、採訪、電子書設計製作、文宣品設計等過程，並在校園協助捐血活動，成效良好。同學製作系列創意短片X互動式電子書的方式來傳播，希望讓更多人挽袖捐熱血，幫助急需用血的病患，重拾健康與挽救性命。
</w:t>
          <w:br/>
          <w:t>賴惠如指出，由於受疫情影響，全臺缺血中，為了號召青年投入捐血活動，以及讓更多人了解捐血相關知識，以「數位影片創意製作」、「數位編輯與出版」兩門課程，秉持「救人一命勝造七級浮屠」的精神，運用數位媒體創作與傳播行銷的專業知能達成任務。
</w:t>
          <w:br/>
          <w:t>林怡雯也表示，此次活動增加溝通與表達想法的能力，綜合運用數位媒體創作的專業能力，走出校園及課堂作業的框架，獲得實戰經驗，是一種公益精神內化到實踐的過程，能回饋社會、關懷與幫助他人，他們也很開心。馬愷麒說明，自己原就對製作影片感興趣，在過程中常遇到搭檔們難以配合製作時間而困惑，所幸在同學及老師協助下，順利完成。接下來還會與同學一起創作微電影作品，提升拍攝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315ec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d3e0ebbc-c5f5-41e2-a97f-9e5940fa9141.jpg"/>
                      <pic:cNvPicPr/>
                    </pic:nvPicPr>
                    <pic:blipFill>
                      <a:blip xmlns:r="http://schemas.openxmlformats.org/officeDocument/2006/relationships" r:embed="R5bf257aa6ca54d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9be48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1d853871-e445-4c02-95f2-a541d49e7ffa.jpg"/>
                      <pic:cNvPicPr/>
                    </pic:nvPicPr>
                    <pic:blipFill>
                      <a:blip xmlns:r="http://schemas.openxmlformats.org/officeDocument/2006/relationships" r:embed="R4a39d074ea7145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f257aa6ca54db1" /><Relationship Type="http://schemas.openxmlformats.org/officeDocument/2006/relationships/image" Target="/media/image2.bin" Id="R4a39d074ea71450f" /></Relationships>
</file>