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cabf06271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竹林雅集詩書畫聯展 筆墨揮灑春風和暢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錙藝術中心2月21日起舉辦「春風和暢-竹林雅集2022年詩書畫聯展」，展出竹林雅集成員繪畫、書法、陶瓷藝術等近120件作品，其中還包括e筆創作。3月2日上午10時30分舉行開幕式，前駐巴拉圭大使劉廷祖、真理大學前校長林文昌、臺北海洋科技大學副校長陳合成等出席參與。
</w:t>
          <w:br/>
          <w:t>竹林雅集會長章然表示，成員們因共同興趣而結合，透過展覽除了分享各自努力成果，也在於傳承中華藝術文化，歡迎有興趣的人一起加入；文錙藝術中心主任張炳煌提到，文錙藝術中心除了提供藝術教育的培養與實踐場域，也致力於與科技的結合，希望能讓藝術有多元的呈現，他同時也向大家介紹新聘駐校藝術家袁金塔，期待能策劃更多優質展覽，引領教職員生們探索藝術天地。
</w:t>
          <w:br/>
          <w:t>策展人駐校藝術家沈禎說明，「竹林雅集」係於民國75年由已故書畫名家姚夢谷邀集一群喜歡詩詞書畫的同好所組成，成員們在山水、人物、花鳥、詩詞、書法方面各有精通，獲得國內外藝術獎項無數，也經常透過聚會舉辦聯展，共同推動藝術教育；因多數成員的子女都曾就讀淡江，也讓他戲稱為「淡江家長會」，與淡江淵源深厚。接著他提到本次展覽除了傳統水墨畫，另有水彩、油畫、陶瓷等不同型式的作品，「正因成員們都擁有深厚的藝術底蘊，才能將其活用於不同創作與創新方式，做出更多結合時代精神的呈現。我希望大家在欣賞作品的同時，能夠體會傳統藝術精神的重要，只要基礎扎實，便能結合各種不同創意，做出更多元創新的藝術作品。」他也鼓勵大家多從事藝術創作，在過程中可以享受滿滿的正能量，有益身體健康。
</w:t>
          <w:br/>
          <w:t>退休同仁郝蕙蘭曾擔任文錙藝術中心秘書，今天特別返校觀展，「我有空一定會安排回來看展，除了跟老朋友敘敘舊，參觀作品之外，還能再次感受淡江生活，這些都能讓我獲得滿滿正能量。」知名紀錄片製作人，資圖系校友史祖德也特地到場支持參展的母親林韻琪，「從小就受到媽媽作品的耳濡目染，對於藝術及影像的感受相對較為敏銳，也是選擇從事影像工作的原因之一。」他鼓勵學弟妹有空可以多多欣賞藝術展，對於影像視覺構圖能力會有一定程度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d616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d006944-f641-40cd-b17a-22ad033932ca.jpg"/>
                      <pic:cNvPicPr/>
                    </pic:nvPicPr>
                    <pic:blipFill>
                      <a:blip xmlns:r="http://schemas.openxmlformats.org/officeDocument/2006/relationships" r:embed="Rbf5529b592c540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1be7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45f192a-c8df-4476-8a9a-e173e8c861bb.jpg"/>
                      <pic:cNvPicPr/>
                    </pic:nvPicPr>
                    <pic:blipFill>
                      <a:blip xmlns:r="http://schemas.openxmlformats.org/officeDocument/2006/relationships" r:embed="R42ec6ce357ee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5529b592c5409d" /><Relationship Type="http://schemas.openxmlformats.org/officeDocument/2006/relationships/image" Target="/media/image2.bin" Id="R42ec6ce357ee4017" /></Relationships>
</file>