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6a42ad4cf4a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法語月揪吃國王餅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【本報訊】法文系3月3日晚上7時在外語大樓大廳舉辦「3月全球法語月」慶祝活動，本次以法國宗教節日之天主教主顯節（Épiphanie）內容，邀請校內外師生超過60人試吃國王餅（galette des rois）外，並邀請來自剛果共和國的外籍神父江嘉明，以法文介紹主顯節的由來，藉此認識法國傳統節日和全球有29個國家以法語為其官方語言的情形。
</w:t>
          <w:br/>
          <w:t>本次活動由法文系系主任朱嘉瑞主持，並表示，主顯節是天主教紀念聖經中記載著耶穌降生後由東方三賢士（The Magi）觀星象時看見伯利恆之星，帶上黃金、乳香和沒藥獻禮給襁褓中的耶穌的事件。她指出，國王餅是法國人於1月6日主顯節前後食用的一種圓形餅狀餡餅，該餅是由千層酥加上杏仁奶油內餡烘焙而成，餅內藏著小瓷偶（fève），只要吃到餅中瓷偶的人代表可獲得一整年的好運，透過本次活動讓更多人關注法語學習和法語文化。
</w:t>
          <w:br/>
          <w:t>活動中，在享用國王餅前，隨機分為6組並在餅上蓋上白布切好每組享用人數，切好後，由該組年紀最小的人躲在桌下，並指定這一塊餅要給誰，以達到公平分配。各組熱鬧討論和依據該傳統節日方式進行，吃到小瓷偶的人還戴上金色的王冠成為當天的國王或皇后，現場還備有蘋果酒，交互交流法國文化體驗心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2d5fa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d1667057-58c5-49ce-aa07-64343061841b.JPG"/>
                      <pic:cNvPicPr/>
                    </pic:nvPicPr>
                    <pic:blipFill>
                      <a:blip xmlns:r="http://schemas.openxmlformats.org/officeDocument/2006/relationships" r:embed="Re2f4f7e3a5d14a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29a9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9504fa2-752a-41d1-a6bd-385b302de356.JPG"/>
                      <pic:cNvPicPr/>
                    </pic:nvPicPr>
                    <pic:blipFill>
                      <a:blip xmlns:r="http://schemas.openxmlformats.org/officeDocument/2006/relationships" r:embed="R6c5f427e3c7c40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f4f7e3a5d14ad3" /><Relationship Type="http://schemas.openxmlformats.org/officeDocument/2006/relationships/image" Target="/media/image2.bin" Id="R6c5f427e3c7c4052" /></Relationships>
</file>