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0b056abe742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特優教師教學工作坊 鍾志鴻引領體驗混成教學力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發中心3月15日中午12時至13時30分在I601舉辦特優教師教學工作坊，邀請教科系助理教授鍾志鴻以「混成教學力：讓教學1+1大於2」為題，帶領在座教師運用線上教學工具搭配課程，逾20位教師參與。
</w:t>
          <w:br/>
          <w:t>鍾志鴻說明本次主題為「將敘述性課程與課堂實作連結，讓整體成效能達到大於2」，他先將課堂分為四步驟「課堂解凍」、「課堂中進行活動」、「課堂結束前反饋」及「離開課堂後不間斷學習」，其中介紹了超過5種以上工具：若需點名、分組及抽選上臺，鍾志鴻建議善用學校既有資源（如：iClass），且點名方式可採用掃碼拉近與學生距離；由於近年疫情緣故，課程改為線上方式逐漸增加，為增進師生間互動亦可用線上白板回答問題。
</w:t>
          <w:br/>
          <w:t>倘若需要進一步課間互動，鍾志鴻推薦教師運用Pear Desk將上課簡報連動至網頁後，可根據內容選擇出題方式，如：匿名回答、圖畫及拖曳選項功能。由於教學工具繁多，鍾志鴻提醒在座教師「愛你所擇，擇你所愛」，教育科技產品無須過多，選擇自己上手及操作不複雜的工具才不會有壓力。
</w:t>
          <w:br/>
          <w:t>日文系副教授葉夌分享，如果只用傳統教學方式授課，可能會讓學習者興趣缺缺或者無法拉近彼此距離，「透過鍾老師介紹的工具搭配教學，更容易讓師生互動並有效傳達資訊，由於這類工具會推陳出新，倘若未來有工作坊也會持續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15056"/>
              <wp:effectExtent l="0" t="0" r="0" b="0"/>
              <wp:docPr id="1" name="IMG_49ed76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128227bf-2b87-452b-86b9-4aa840c6e06e.jpg"/>
                      <pic:cNvPicPr/>
                    </pic:nvPicPr>
                    <pic:blipFill>
                      <a:blip xmlns:r="http://schemas.openxmlformats.org/officeDocument/2006/relationships" r:embed="Rf65928fc15fc4a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5928fc15fc4a78" /></Relationships>
</file>