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d71c36d2a4f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香港校友會職涯講座 張自強麥業成談職場準備與財務自由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淡江大學香港校友會為即將畢業進入社會職場的學生舉辦三場【求職面試、申請留台、職場要求經驗分享】講座，3月19日在驚聲大樓10樓國際處大廳，舉辦第二部曲職場篇「如何備戰職場」，邀請到本校航空系畢業校友，現動能培訓有限公司總教練張自強為學生解惑。國際事務副校長王高長、校友服務暨資源發展處執行長彭春陽，香港校友會副會長麥業成與會。本次活動不只吸引香港學生，也吸引到了馬來西亞、印尼等境外學生前來。
</w:t>
          <w:br/>
          <w:t>彭春陽表示自己在校友服務處服務10餘年，香港校友會在眾多校友會中凝聚力最強，常為在校學生舉辦職場相關講座，特別感謝他們對學弟妹的關懷與指引。張自強分享，要在職場上打拚，首要具備英語等外語能力，對未來升遷有很大的幫助；他另提醒境外生若有留臺工作的規劃，就要學會融入臺灣的文化，若能學會臺語，也能為工作帶來更多便利。麥業成則鼓勵學生弟妹專注工作之餘，也要注意財務的規劃，達到財務自由，讓生活不需要為金錢而擔憂。要達到這個目標，大學畢業後的五年內非常關鍵，盡可能在這幾年儲蓄到第一桶金，才有機會轉換跑道或具備創業能力。
</w:t>
          <w:br/>
          <w:t>航太四謝依雯分享，這次的講座，發現其實有很多人畢業後不一定從事與自己學科專業相關的行業，也了解堅持自己的夢想也不是一件容易的事！就像學長是航太系出身，自己也熱愛飛機，但從事的工作卻不是當初的夢想。「聽過不少學長姐們的分享，讓我更加意識到要堅持往航空業發展的夢想，儘管這一條路很漫長崎嶇，但是我一定會堅持到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956af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4a9f3570-e5d4-4e09-9823-8e2d93e331bc.jpg"/>
                      <pic:cNvPicPr/>
                    </pic:nvPicPr>
                    <pic:blipFill>
                      <a:blip xmlns:r="http://schemas.openxmlformats.org/officeDocument/2006/relationships" r:embed="R60a1f6df6d5045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a1f6df6d50450a" /></Relationships>
</file>