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a22eee43249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2022淡江音樂博覽會 王俊傑《看無》3月30日登場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2022淡江音樂博覽會盛大登場！由文錙藝術中心主辦的系列音樂會將從3月30日帶來第一場《看無》王俊傑那走那唱說唱分享會，接著5月3日迎來第二場《月光下的祝福》中華印度融合跨界音樂會、第三場5月26日《愛戀琴聲》蘇顯達獨奏會，三場演出皆精彩絕倫，歡迎全校師生到場聆聽。
</w:t>
          <w:br/>
          <w:t>首場音樂會將邀請先天全盲的鋼琴好手王俊傑，為觀眾帶來特別的「烏暗音樂會」！如果你也同樣好奇，一個人從出生起就不曾看見這個世界會是什麼樣的感覺，歡迎走入王俊傑的聽覺世界，感受他將充滿台灣味的那卡西與西洋爵士樂，融合再創造成獨一無二的 NagaJazz！該場演出配合防疫措施，採實名制入場，並全程配戴口罩及留下聯絡資料；全校師生可從3月23日起至文錙藝術中心展覽廳索取票券，數量有限，索完為止。</w:t>
          <w:br/>
        </w:r>
      </w:r>
    </w:p>
  </w:body>
</w:document>
</file>