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88f43dc6a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全英語中心舉辦全英語授課教師研習營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3月29、30日，本校全英語教學推動中心舉辦「全英語授課EMI教師研習營」，邀請英文系副教授張慈珊和助理教授雷凱擔任講師並進行教學演示，國際事務副校長王高成與20位教師一同參與，王高成致詞表示，透過此次研習活動可成為全英語授課之教師相互交流，並優化全英課程內容的互動平臺。本次研習營籌辦人、全英語教學及學習組組長林銘輝說明，這次研習活動主要是為本校有EMI課程的教師增加教學知能，協助教師們活化教學內容，全英教學組未來將會持續推動本校全英課程相關事務，歡迎全校教師共襄盛舉。
</w:t>
          <w:br/>
          <w:t>這次研習主要是為全校開設EMI課程的教師增加教學知能，調整現行的教學模式，未來全英教學組將會繼續支持與推動本校全英課程相關事務，歡迎全校教師共襄盛舉。
</w:t>
          <w:br/>
          <w:t>本次研習活動先由張慈珊主講，以「創造互動式口說課室」（Creating an Interactive Speaking Classroom）為題，帶領與會教師實際操練EMI之教師演示（Presentation）、課堂演練（Practice）、學生產出（Production）的教學框架。接著，由雷凱說明「將語言學習策略導入EMI課程中」（Teaching Language Learning Strategies in the EMI Classroom），介紹EMI課程的任務與呈現（Task and Performance）、放聲思考（Think-Aloud）、學生中心（Student-cantered）3大模組。兩位皆深入剖析EMI課程，並和與會教師交流教學經驗。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e062d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83b4e1bd-faf6-476f-b525-d96b6f4b83c8.jpg"/>
                      <pic:cNvPicPr/>
                    </pic:nvPicPr>
                    <pic:blipFill>
                      <a:blip xmlns:r="http://schemas.openxmlformats.org/officeDocument/2006/relationships" r:embed="Rccd8371677d447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e4d32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2a9588bf-5364-429c-afa3-165594ff9bb6.jpg"/>
                      <pic:cNvPicPr/>
                    </pic:nvPicPr>
                    <pic:blipFill>
                      <a:blip xmlns:r="http://schemas.openxmlformats.org/officeDocument/2006/relationships" r:embed="R59e85cb1bef741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d8371677d447c4" /><Relationship Type="http://schemas.openxmlformats.org/officeDocument/2006/relationships/image" Target="/media/image2.bin" Id="R59e85cb1bef7419e" /></Relationships>
</file>