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65f00a42945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AI與日語教育 日韓學者共研討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日文系和村上春樹研究中心於4月16日舉辦「2022年第5回AIと⽇本語教育国際シンポジウム」（2022第五屆人工智能與日語教育國際研討會），因受嚴重特殊傳染性肺炎疫情影響，此次研討會改為線上舉行。本次研討會由曾秋桂主持，邀請外語學院院長吳萬寶、極東大學校教授檢校裕朗參加線上開幕。
</w:t>
          <w:br/>
          <w:t>日文系暨村上春樹研究中心主任曾秋桂表示，研討會自2019年起至今已舉辦5屆，已累積11場專題演講、63場論文口頭發表、32場討論座談會，感謝各界與日本交流協會的支持，也期待各位能繼續參加明年的研討會，持續研討AI與日語教學的各種可能性。
</w:t>
          <w:br/>
          <w:t>本次研討會由曾秋桂主持，邀請外語學院院長吳萬寶、極東大學校教授檢校裕朗參加線上開幕。本次以「主動學習為目標的人工智能和日語教育」為主軸，邀請早稻田教授李在鎬說明「自律学習を支援するAIと日本語教育」、東京大學副教授田村隆介紹「『デジタル源氏物語』の共同開発について―AIとの協働の可能性―」、本校工學院暨AI創智學院院長李宗翰分享「AI在外語教學引領的應用新思維」3位進行基調演講（專題演講）。另外還有5場論文發表會，由東吳大學特聘教授賴錦雀、中國文化大學副教授黃金堂、台中科技大學副教授黃英哲、大連外國語大學講師孫昊等人，均以此主軸發表AI與日語教育相關10篇論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23cf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23beba6-6abc-489d-84cd-d8bd0f517a6b.JPG"/>
                      <pic:cNvPicPr/>
                    </pic:nvPicPr>
                    <pic:blipFill>
                      <a:blip xmlns:r="http://schemas.openxmlformats.org/officeDocument/2006/relationships" r:embed="Re7ccad855373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ccad8553734ad8" /></Relationships>
</file>