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2ffa5e749a4c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淡服心引力 從服務中找回自我價值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靖諺淡水校園報導】學務處課外活動輔導組4月16至17日在SG314、SG316舉辦「淡服心引力—淡江大學服務隊研習會」，讓服務隊成員學習營隊的經營方式，並且提升設計教案的能力，期許出隊皆能落實服務，共計18位學生參與。
</w:t>
          <w:br/>
          <w:t>今年的研習與過去有很大不同，3月23日先舉辦隊長會議，以「成立服務隊的目的與價值」、「組成及運作期程」、「預計投入及產出的內容」等主題，先做前期的引導思考。接著在為期兩天的活動中，邀請中華康輔教育推廣協會副理事長邱建智、講師鄒翔年帶領學員思考「改變心智模式」、「如何建立服務隊」、「服務方案設計」等三項議題，以分組討論方式，分享彼此的想法，並引導學員從中透過觀察、統整的方式，釐清服務的概念與架構。
</w:t>
          <w:br/>
          <w:t>航太三管崇硯認為，相較之前以上課為主的研習，這次更著重於討論與交流，「我覺得以往是『告訴我們怎麼做』，這次則是讓我們明白可以怎麼做、能做什麼，一步一步建立服務隊的運作概念，透過討論更有共鳴。」最令他印象深刻的是，講師帶領思考「為什麼去做服務？」這個議題，看似簡單卻思考許久，他說：「可能是因為太久沒出隊了，忘了心中的信念是什麼，藉由層層的思考，才找回那個充滿熱忱想做服務的我。希望能藉由對於服務的用心，讓大家都能看見服務的好，願意投入服務，看見自己的價值。」
</w:t>
          <w:br/>
          <w:t>課外組專員陳瑞娥表示，由於疫情關係，去年暑假未能出隊，如今暑期服務隊已減至7隊，許多成員也不熟悉實際的服務情形，為避免「斷層」危機，並且讓學員那越來越薄弱、模糊的「服務」畫面能夠轉而清晰，日後研習將採取「引導式」討論方式，提升學習成效，也期許這次能夠順利出隊，讓服務隊成員們的努力不會白費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08832"/>
              <wp:effectExtent l="0" t="0" r="0" b="0"/>
              <wp:docPr id="1" name="IMG_996c39f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4/m\dae413af-5df5-4ea9-bd1a-35a1d632f5cd.jpg"/>
                      <pic:cNvPicPr/>
                    </pic:nvPicPr>
                    <pic:blipFill>
                      <a:blip xmlns:r="http://schemas.openxmlformats.org/officeDocument/2006/relationships" r:embed="R9ab51c33ca274d6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088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38144"/>
              <wp:effectExtent l="0" t="0" r="0" b="0"/>
              <wp:docPr id="1" name="IMG_f607c99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4/m\4267c93b-6d17-4353-9336-7c55b564dd2b.jpg"/>
                      <pic:cNvPicPr/>
                    </pic:nvPicPr>
                    <pic:blipFill>
                      <a:blip xmlns:r="http://schemas.openxmlformats.org/officeDocument/2006/relationships" r:embed="Ra2aa5dfe24ef4f2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381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ab51c33ca274d6f" /><Relationship Type="http://schemas.openxmlformats.org/officeDocument/2006/relationships/image" Target="/media/image2.bin" Id="Ra2aa5dfe24ef4f29" /></Relationships>
</file>