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2897e0fa8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1141B期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3f8ed3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beea87f-3913-4070-b7f9-caaf80d7edb8.jpg"/>
                      <pic:cNvPicPr/>
                    </pic:nvPicPr>
                    <pic:blipFill>
                      <a:blip xmlns:r="http://schemas.openxmlformats.org/officeDocument/2006/relationships" r:embed="R28f252071894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36ca4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af8b06bc-1c20-4952-bfa5-afd43dc3ebb1.jpg"/>
                      <pic:cNvPicPr/>
                    </pic:nvPicPr>
                    <pic:blipFill>
                      <a:blip xmlns:r="http://schemas.openxmlformats.org/officeDocument/2006/relationships" r:embed="R98a00e5d6b8240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502ad7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8a2bf28-32c7-4385-974c-25fa00a5e492.jpg"/>
                      <pic:cNvPicPr/>
                    </pic:nvPicPr>
                    <pic:blipFill>
                      <a:blip xmlns:r="http://schemas.openxmlformats.org/officeDocument/2006/relationships" r:embed="Rdc23bb3ad1044f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132df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2e12c07e-06af-4509-86c9-ab7d2b8b4d30.jpg"/>
                      <pic:cNvPicPr/>
                    </pic:nvPicPr>
                    <pic:blipFill>
                      <a:blip xmlns:r="http://schemas.openxmlformats.org/officeDocument/2006/relationships" r:embed="Ra07a430951dc47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25207189443bf" /><Relationship Type="http://schemas.openxmlformats.org/officeDocument/2006/relationships/image" Target="/media/image2.bin" Id="R98a00e5d6b8240a6" /><Relationship Type="http://schemas.openxmlformats.org/officeDocument/2006/relationships/image" Target="/media/image3.bin" Id="Rdc23bb3ad1044fa7" /><Relationship Type="http://schemas.openxmlformats.org/officeDocument/2006/relationships/image" Target="/media/image4.bin" Id="Ra07a430951dc47f7" /></Relationships>
</file>