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bd43062cd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【卓爾不群】英文系傑出系友孫杰夫 致力臺非經貿交流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困難的定義取決於自己，一切事在人為。」青航股份有限公司總經理、中華民國國際經濟合作協會副理事長、英文系校友孫杰夫，於今年1月7日卸任臺灣非洲經貿協會理事長一職，獲僑委會感謝紀念牌，及110年全國性社會團體公益貢獻獎金質獎。在他的經貿生涯中，遇到困難就是一一解決。
</w:t>
          <w:br/>
          <w:t>
</w:t>
          <w:br/>
          <w:t>鼓勵臺灣非洲各項交流
</w:t>
          <w:br/>
          <w:t>對於臺灣與非洲的連結，他認為可分有形與無形兩類，有形就是投資、進口、出口、藝術以及學術交流。經貿方面，他表示不只經商，將投資視野放在非洲也是很重要的，「現在政府鼓勵臺灣人到非洲作投資。」孫杰夫也提到與非洲臺灣商會聯合總會（ATCC）簽訂合作協議，互助合作。
</w:t>
          <w:br/>
          <w:t>對於領導團隊孫杰夫有獨特見解，「團隊合作固然重要，但領導人的管理能力更需要培養。」分享在非洲有十大乾淨的城市，和國家領導人有很大的關係，幾年前衛生方面還很不足，但換人領導後，就變得大不相同。他是英文系校友，受到大學唸書時的自由風氣，以及廣大發揮空間的影響，使他帶領風格充滿創意及靈活色彩，也開啟後來在非洲的經貿之路。
</w:t>
          <w:br/>
          <w:t>孫杰夫坦言自己雖是商人，卻非常注重保持「真誠心」，「我並不喜歡用心機帶領團隊，雖然時常被人嘲笑太單純，但若我真心待人，別人也會同樣真誠。」或許商人就該心思縝密，說話有許多彎繞，但他一向直率，認為心機起初可能馬上見效，但走到最後會發現，這是錯誤的。「真誠說來簡單，做起來卻不容易。」
</w:t>
          <w:br/>
          <w:t>
</w:t>
          <w:br/>
          <w:t>事業有成  關懷公益
</w:t>
          <w:br/>
          <w:t>平時很關注公益團體的孫杰夫，提到在非洲有個「愛，女孩love binti（阿拉伯語）」是個令他尊敬的組織，由一群基督教會的年輕人離開家庭，遠到烏干達等幾個國家，幫助當地的難民少女，教導女孩縫手工月經布，解決生活問題才能好好就學和工作，也培養種子部隊，不斷推廣這樣的觀念和記憶，希望能得到經費支持，並分享其起源與過程，「他們沒有特別募款，但鼓勵大家可以捐款。」
</w:t>
          <w:br/>
          <w:t>他也從曾幫助松山區及信義區的單親或貧困兒童，提供他們營養午餐費，他提到，看似富有的地區，卻有如此多孩子是沒有錢吃午餐的，很不可思議。此外，孫杰夫也以協會名義捐款，給在非洲弘法20年的慧禮法師，其所建立的阿彌陀佛關懷中心，協助非洲慈悲濟世之行。
</w:t>
          <w:br/>
          <w:t>「其實非洲很多國家相當進步、注重環保，甚至東非某些國家，路上有人拿著塑膠袋行走，是會馬上被抓走的。」在非洲從商多年，也使他打破對非洲的刻板印象，東非部分國家響應塑膠氾濫會影響未來世界，已經完全禁止此類產品了。
</w:t>
          <w:br/>
          <w:t>
</w:t>
          <w:br/>
          <w:t>重視環保 禁止塑膠品
</w:t>
          <w:br/>
          <w:t>另外，由於貧窮和成衣廠稀少，非洲人要獲得新衣服不容易，二手衣市場成為龐大商機，只是後來二手衣遭禁止販賣，「這有兩個原因，第一，若總買二手衣，那成衣業廠商就更難發展了，第二則是自尊心。後來二手衣只能轉為地下產業。」也因此，非洲成為二手衣的重要市場。孫杰夫表示，由此可以看出非洲的先進，包括網購、電子支付等，其實都不輸給臺灣。
</w:t>
          <w:br/>
          <w:t>孫杰夫提到臺灣的「舊鞋救命」團體，募集二手鞋送至非洲偏鄉，由於沙蚤的威脅和貧窮，對於非洲人來說，鞋子是很重要的物品，在那米比亞，結婚時男方甚至會送一雙鞋給女方。他曾經聽過一個故事：「有個鞋廠老闆派兩人去非洲勘查，一人認為非洲連鞋都沒有，沒什麼市場。另一人卻覺得，正因沒有鞋子，才更充滿商機。」為了宣傳捐二手鞋，孫杰夫很敬重他們，會請團體到尾牙場合宣傳，能接觸許多企業主，增加曝光度。
</w:t>
          <w:br/>
          <w:t>除了環保，他也舉例在東非同樣禁塑的盧安達，更是做到男女平等，國會議員60%是女生，律師也是如此。大力稱讚非洲進步迅速的孫杰夫，剛卸任台灣非洲經貿協會理事長一職，對於未來計畫，他表示目前海運狀況極佳，首先就是要經營好青航公司企業，趁勝追擊，擴大利潤。也受委託接任台灣伊朗經貿協會理事長，積極建立與伊朗的各項經貿，打開商務通路，最後則是繼續發展非洲貿易。
</w:t>
          <w:br/>
          <w:t>孫杰夫鼓勵學弟妹，在求學時期要加強外文能力，增加國際觀，尤其是打開國際視野，他認為世代轉換快速，每8年一個世代，如今年輕人不再是所謂的草莓族，但可以觀察出臺灣的年輕人，較為缺乏對國際現況的敏銳度，「這其實與如今臺灣媒體有關，國際新聞真是少之又少，更是常被掐頭去尾，缺乏培養國際觀的資源。」期望學弟妹一定要好好在外語，及國際視野方面奠定好的基礎，未來發展無可限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dd2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90ba9ce-791c-4663-99ac-91a18de26d2a.JPG"/>
                      <pic:cNvPicPr/>
                    </pic:nvPicPr>
                    <pic:blipFill>
                      <a:blip xmlns:r="http://schemas.openxmlformats.org/officeDocument/2006/relationships" r:embed="Rbeadb1904884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adb19048844838" /></Relationships>
</file>