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46a763804b43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星相社邀繆心談十二月亮星座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【記者侯逸蓁淡水校園報導】星相社於5月12日晚上7時在B709舉辦「十二星座月亮講座」，邀請中華民國占星協會理事繆心主講，逾20位學生到場聆聽，另有多位同學於線上參與。
</w:t>
          <w:br/>
          <w:t>繆心首先說明命盤中太陽、月亮，以及上升星座所代表的人格要素。太陽代表「自我」，青春期是太陽最明亮之時，這時期的自我過於強大，討厭別人妨礙自己的想法，因此太陽星座性格越強烈的人，越容易出現叛逆期；月亮代表「原我」，是由後天的教養與生活累積而來，希望追隨自己喜歡的生活方式，呈現真正的自己；上升星座代表「超我」，掌管著人的童年，家庭給予的教養，從小塑造的形象，長大後就像是一副人格面具，為一個人的生活視角添上一層濾鏡，當上升星座與太陽相差太大，長大後就會變得叛逆。但是真正讓我們覺得人生開始走向不一樣的世界時，主要是月亮「原我」所影響，會使人開始想要過自己認為舒服的生活。
</w:t>
          <w:br/>
          <w:t>繆心接著提到月亮負責掌管情緒反應、生活規律與習慣、親子關係（母職者）、真實的需求（執著面），並解說月亮星座的潛意識發展，人在很小的時候，照顧者的態度會形成月亮的本質。繆心將嬰兒時期分成三期，分別是口腔期、肛門期、性蕾期，再依序分成不同型態，對應不同的星座，讓同學們了解月亮星座的人格特質，並認識屬於自己的月亮星座。
</w:t>
          <w:br/>
          <w:t>會計四周晏汝表示，「之前的課程較著重於外在的太陽星座，這次談論偏內在的月亮星座，感覺很有趣，原來有些人的外表和內在是不一樣的。經由這場演講，我更加了解自己，並且認知到原來我的個性是因為這些月亮星座而形成的」。
</w:t>
          <w:br/>
          <w:t>英文三謝尚融分享，「我覺得月亮星座最特別的是它潛意識形成的模式，可以從月亮星座看到跟主要照顧者的關係和對待方式是什麼樣子，非常有趣。」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01568"/>
              <wp:effectExtent l="0" t="0" r="0" b="0"/>
              <wp:docPr id="1" name="IMG_ae0282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6f472e40-f971-42fd-bec8-d9a781732196.jpg"/>
                      <pic:cNvPicPr/>
                    </pic:nvPicPr>
                    <pic:blipFill>
                      <a:blip xmlns:r="http://schemas.openxmlformats.org/officeDocument/2006/relationships" r:embed="R7c409603330f49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01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409603330f496d" /></Relationships>
</file>