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1ab08935e4c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校園街頭表演今日登場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【記者李榮馨報導】由課指組舉辦的心靈成長系列活動，於本週規劃「校園巡迴街頭表演」，今起至週五每天中午及下午整點，將有由同學組成的表演團體在書卷廣場及驚聲大樓前演出。
</w:t>
          <w:br/>
          <w:t>
</w:t>
          <w:br/>
          <w:t>　該活動邀請全校同學以各種形式展現自我，包括社團及自組團體共計14隊報名參賽，包括手語社、舞研社、實驗劇團、海天青、基層服務隊、宿舍學治會等，將於今日起於書卷廣場、海報街、福園、及各大樓門口分42場次，利用中午及下午整點，以短劇、手語歌、笑劇、歌舞劇、音樂劇、熱舞、相聲等形式表演。
</w:t>
          <w:br/>
          <w:t>
</w:t>
          <w:br/>
          <w:t>　該活動將於今日起於每天下課時間進行五到八分鐘的演出，除了評審委員的評分外，現場圍觀同學的評分也佔高達30﹪的比例，在評分項目方面則分為創意表達、表演技巧、整體效果，啟發人心等四項標準，選出前三名，分別頒發獎金兩萬元、一萬元及五千元，更將選出創意獎若干名，每名新台幣兩千元，社團則可申請經費補助兩千元。
</w:t>
          <w:br/>
          <w:t>
</w:t>
          <w:br/>
          <w:t>　今日首先登場的為「戲狂七人幫」、「正智佛學社」、「手語社」分別於中午十二時許在書卷廣場及驚聲大樓門口進行演出。</w:t>
          <w:br/>
        </w:r>
      </w:r>
    </w:p>
  </w:body>
</w:document>
</file>