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d8b0715b046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聯電贈防疫物資與基層消防人員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聯華電子於日前採購五百件防護衣與四千個N95口罩，送給新竹縣消防局及轄下各分隊，期能讓第一線的救護人員安心出勤。聯電是科學園區唯一擁有消防隊的公司，與新竹縣市消防單位常有所交流。在得知消防隊有物資需求後，董事長洪嘉聰（本校會計系校友）隨即指示採購防護衣與N95口罩等防疫物資，再由聯電消防隊隊長親自送到竹縣消防局，讓基層消防人員於出勤時能受到保護。（資料來源／校友服務暨資源發展處）</w:t>
          <w:br/>
        </w:r>
      </w:r>
    </w:p>
  </w:body>
</w:document>
</file>