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3a0b8cbb24a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五虎崗傳奇 學生社評檔案競賽17社團獲獎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課外活動輔導組6月5日在學生活動中心舉辦「110學年度學生社團評鑑檔案競賽」，總計57個社團參加，經激烈競爭最終評選出：美術社、網球社、舞蹈研習社、種子課輔社、二齊校友會、管樂社、公共行政學系學會獲得特優獎，韓國文化研究社、弓道社、桌遊研習社、樸毅青年團、宜蘭校友會、弦樂社獲得優等獎，動畫暨漫畫研習社、iPower社、馬來西亞同學會、合唱團獲得進步獎，共17個社團獲獎。
</w:t>
          <w:br/>
          <w:t>本次評鑑邀請中國文化大學課外活動組組長陳宗顯、東吳大學校長室專門委員蔡志賢、德明財經科技大學課外活動指導組組長黃明雪、臺灣師範大學管理研究所秘書許晏琦、本校招生策略中心主任李美蘭、英文系講師張育聖、弦樂社前社長李禹廷，以及彰化校友會前會長林于珊擔任評審，針對組織運作、社團活動績效、財物管理等項目進行評選。
</w:t>
          <w:br/>
          <w:t>舞研社現代教學長，公行二廖心珮分享，很高興能在社團評鑑中獲得特優，感謝第51屆所有幹部，以及課外組的大哥大姐，這是我們11個女孩一同努力拿到的殊榮，回想這一年來的社團經歷，真是一段忙碌且充實的日子，接任社團幹部雖然辛苦，但也感到幸福，很開心能在大學遇到這群好朋友，大家的辛苦與努力，最後能獲得學校的肯定，讓我十分感動。
</w:t>
          <w:br/>
          <w:t>馬來西亞同學會副會長，教科二徐崧睿分享，從沒想過會得獎，感覺有點開心又有點意外，希望社團未來發展越來越好，感謝同屆幹部們這一年的付出，才會有現在的成果。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759f5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959f46dd-1c44-4a36-b110-58d8c62a48e3.jpg"/>
                      <pic:cNvPicPr/>
                    </pic:nvPicPr>
                    <pic:blipFill>
                      <a:blip xmlns:r="http://schemas.openxmlformats.org/officeDocument/2006/relationships" r:embed="R5effc4337ac34b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a9b85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90d318e1-857a-45ef-b493-3d61c7ed7672.jpg"/>
                      <pic:cNvPicPr/>
                    </pic:nvPicPr>
                    <pic:blipFill>
                      <a:blip xmlns:r="http://schemas.openxmlformats.org/officeDocument/2006/relationships" r:embed="R8d26eedd1d444c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ffc4337ac34b99" /><Relationship Type="http://schemas.openxmlformats.org/officeDocument/2006/relationships/image" Target="/media/image2.bin" Id="R8d26eedd1d444cbf" /></Relationships>
</file>