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6b9c9259740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111學年度新任主管專訪【董事會主任秘書黃文智】-以服務為目的 跨域學習 熱情可抵歲月漫長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學歷：淡江大學機械工程系學士、國際事務與戰略研究所碩士
</w:t>
          <w:br/>
          <w:t>經歷：淡江大學通識與核心課程中心講師、榮譽學程講師、
</w:t>
          <w:br/>
          <w:t>　　　淡海同舟校友會創會會長、高雄校友會、健言社、童軍團等社團指導老師、
</w:t>
          <w:br/>
          <w:t>　　　大一社團必修課程召集人、教育部性別平等人才庫教育類及調查類專業人才
</w:t>
          <w:br/>
          <w:t>
</w:t>
          <w:br/>
          <w:t>【舒宜萍專訪】從1986年12月起擔任秘書處秘書，派駐行政副校長室服務；2004年8月起為秘書處秘書，派駐校長室服務；接著2018年8月起改為派駐董事會服務，至2022年8月，黃文智升任董事會主任秘書，之前連續三段秘書歷程，合起來將近36年，曾經歷各種大小事務、校內校外長官、教師、校友的溝通、協調，能長期獲得直屬長官的完全信賴，輔佐各項業務順利完成，黃文智是怎麼做到的？
</w:t>
          <w:br/>
          <w:t>其實很容易看得出來，他注重並維持健康的體魄，每天上班前、下班後或中午休息時間，必定找時間在校園中走路，尤其愛爬克難坡，隨時訓練自己，上週新生開學典禮，適逢颱風來襲，連續2天取消爬克難坡，黃文智一大早穿著TKU的T恤，依舊一步一腳印再來一次。工作上幾乎從未請假，隨時準備好迎接挑戰。另外，他擔任校內多個社團指導老師，其中童軍團最讓黃文智自豪：「我是童軍，童軍三大銘言：準備、日行一善、人生以服務為目的。」
</w:t>
          <w:br/>
          <w:t>許多校內同仁恭喜他升官，他笑笑說，心情就像今年金曲獎最佳男歌手崔健說的一樣：就是到了一個站，換張票，繼續前行。生活、工作仍一如往常，勤勤懇懇，認真以待。
</w:t>
          <w:br/>
          <w:t>一直以來黃文智的工作態度為把握機會、不斷學習。2004年時適逢性別平等教育法開始實施，有機會接觸、學習、精進，開展性別平等相關業務和教育迄今，在女性校長專業領導之下，本校成果相當傑出。黃文智也常應邀至外校及企業演講，以專業、尊重、審慎的態度，剖析性平觀念，特殊案例如何解決，這也是他不斷學習，設身處地為他人著想之下，分享的寶貴經驗。
</w:t>
          <w:br/>
          <w:t>除正職工作外，熱愛課外活動的他，輔導社團活動不遺餘力，認識許多各行業優秀校友，大學時期擔任健言社社長，參加淡海同舟學員，其後兩屆成為服務員。黃文智向內政部登記創立「淡海同舟校友會」，每年7月在淡海同舟營隊舉行時，持續在開幕式後首堂課程，由他分享「淡江文化與社團歷史」。
</w:t>
          <w:br/>
          <w:t>他於1983年回校，第一份工作就在課外活動組，人人喊他一聲：「黃大哥」，包括校友的孩子回來唸淡江，依然叫他黃大哥，因社團活動的背景，且在通識中心任教，本校三環教育中兩項重要課程：「大一社團必修課」1學分，及榮譽學程課外活動領域之「創意與溝通」、「團隊領導與服務」共2學分，黃文智從100學年度首創即參與規劃並授課迄今，自認是使命也是榮耀。
</w:t>
          <w:br/>
          <w:t>淡江鼓勵學生跨域學習，黃文智早有領悟，他從大學畢業到現在，生涯實踐了跨域（機械系、戰略所、社團經營、性別平等）、跨界（教育界、企業界、校友），從當年一個喜愛社團活動的年輕小伙子，因緣際會，只因為做了一項最正確的選擇：「回到母校服務」，不斷充實學習，轉眼貢獻了青春歲月，但他認為自己並不是頂尖優秀或傑出的人，只是願意身體力行，實踐這些正確的價值觀。
</w:t>
          <w:br/>
          <w:t>黃文智在校服務39年，教學超過30年，從回校服務當年度起，在本校舉辦全校教職員及退休同仁參與的歲末聯歡會上，他身形挺拔、以幽默風趣的主持風格，站上舞臺連續30年當起稱職的主持人，之後淡出8年，於今年1月又因秘書處承辦歲末聯歡會表演節目，再度站上舞臺，也曾擔任本校員工福利委員會活動組長及主任委員共20年。他表示：「只要有機會願傾全力以報答母校栽培。」
</w:t>
          <w:br/>
          <w:t>3年前夏天，一位學生在期末考卷後寫下：「請您繼續用熱情造福淡江的學生。」那年，黃文智年齡剛滿一甲子，能被20歲的學生稱呼「熱情」，鼓舞著他繼續投入教學，他說：「值得了。」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053840"/>
              <wp:effectExtent l="0" t="0" r="0" b="0"/>
              <wp:docPr id="1" name="IMG_f431f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3509f6d-d9c9-4646-9431-75ffa3e1da9d.jpg"/>
                      <pic:cNvPicPr/>
                    </pic:nvPicPr>
                    <pic:blipFill>
                      <a:blip xmlns:r="http://schemas.openxmlformats.org/officeDocument/2006/relationships" r:embed="Rf15abdec83c3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5abdec83c34ddd" /></Relationships>
</file>