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50b7bd5464f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社團博覽會登場 各拚巧思招攬新成員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課外活動輔導組9月1日起在海報街、書卷廣場舉辦為期6天的「社團博覽會」，自疫情爆發以來，今年首次恢復實體舉行，期間雖受颱風影響而中斷2天，仍澆不熄社團各拚巧思招收新血的熱情。
</w:t>
          <w:br/>
          <w:t>今年共有97個社團參與擺攤，學長姐以有趣的海報與傳單，親切地向新生介紹社團概況，攤位上展示各式各樣具有社團特色的成品，吸引大一新生的目光，參與同學紛紛表示「很想立即參與社團活動，更期待在找到自己喜愛的社團後，可以探索不一樣的體驗。」
</w:t>
          <w:br/>
          <w:t>本學期有多個新社團成立，包括金融策略開發暨程式交易研究社、淡江大學茶友會、淡江旅行社、One Way社、教育與未來設計學系學會、人工智慧學系學會、預研生學會等，部分社團也加入這次博覽會的擺攤行列。
</w:t>
          <w:br/>
          <w:t>日文一曾郁淩表示，「我對於圖像漫畫研究社很有興趣，因為喜愛繪畫，對於社團課程規劃將教授如何使用分鏡技巧這部分，感到非常期待。」
</w:t>
          <w:br/>
          <w:t>德文二黃羚倢與水環二劉芳妤皆感謝主辦單位，實體舉辦了這次的社團博覽會，透過面對面的交流，讓新生即時了解各社團的特色與運作，也期望未來社團舉辦的各項活動都能順利進行。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61a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9f3013e-6987-4cce-8633-f637ded5fa55.jpg"/>
                      <pic:cNvPicPr/>
                    </pic:nvPicPr>
                    <pic:blipFill>
                      <a:blip xmlns:r="http://schemas.openxmlformats.org/officeDocument/2006/relationships" r:embed="R46e255f0b1c2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e255f0b1c243b9" /></Relationships>
</file>