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cad87f29e49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《最動心的一刻》：撼動　?笭菁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日暮西沉。
</w:t>
          <w:br/>
          <w:t>
</w:t>
          <w:br/>
          <w:t>　走在公園裡，聽見一陣喧嘩嘻鬧的聲音循著聲音過去看，看到在一條小徑上，正圍上一群背著書包的小學生。
</w:t>
          <w:br/>
          <w:t>
</w:t>
          <w:br/>
          <w:t>　叫囂聲此起彼落，我內心裡卻充滿不安，那不是小孩子單純的嘻笑聲，那是一種勝利的笑聲、快感的嘶叫。
</w:t>
          <w:br/>
          <w:t>
</w:t>
          <w:br/>
          <w:t>　我湊上前。
</w:t>
          <w:br/>
          <w:t>
</w:t>
          <w:br/>
          <w:t>　一隻瘦弱的黑貓，正在地上飽受著拳打腳踢；那些小孩子們像是戰爭時的士兵，拿著軍刀不停地、猛烈地刺殺一個人那樣的笑著、叫著、鼓動著。貓兒有著白色的腳，正是民間傳統裡的不祥之物；我非迷信者，相信那些小學生們也不是，他們只是藉由打那隻可憐的、蜷縮的貓兒，來表露出他們身為人類殘忍的一面。
</w:t>
          <w:br/>
          <w:t>
</w:t>
          <w:br/>
          <w:t>　我出聲喝止，小學生們一哄而散。貓在地上發抖著，我蹲下去，卻發現牠不是躺在那兒被拳打腳踢，而是趴著，蜷成一個球，被踢來踹去，也未曾動過。
</w:t>
          <w:br/>
          <w:t>
</w:t>
          <w:br/>
          <w:t>　懷裡有小貓嗎？我驚訝的想撫摸牠。
</w:t>
          <w:br/>
          <w:t>
</w:t>
          <w:br/>
          <w:t>　或許感到危險已去，牠睜開眼，看向我，眼裡竟沒有畏懼的眼神，他喵了一聲，有點吃力的站了起來。
</w:t>
          <w:br/>
          <w:t>
</w:t>
          <w:br/>
          <w:t>　裡頭什麼都沒有。
</w:t>
          <w:br/>
          <w:t>
</w:t>
          <w:br/>
          <w:t>　我有點失望，還有不解。
</w:t>
          <w:br/>
          <w:t>
</w:t>
          <w:br/>
          <w:t>　貓兒抖抖身子，我突然發現有什麼東西掉落在地上；貓兒迅速啣了去，快速奔跑，我根本來不及探看。
</w:t>
          <w:br/>
          <w:t>
</w:t>
          <w:br/>
          <w:t>　沒走多遠，我卻又聽見喵的聲音響起，而且不只一隻。
</w:t>
          <w:br/>
          <w:t>
</w:t>
          <w:br/>
          <w:t>　好奇心又促使我往前，在角落的樹叢後，有一隻母貓，正是剛剛那隻，牠的爪子正在地上撕著牠從哪裡叼來的小小塊蔥油餅，餵食著牠的孩子們。　
</w:t>
          <w:br/>
          <w:t>
</w:t>
          <w:br/>
          <w:t>　原來是蔥油餅，我淡淡的笑了。
</w:t>
          <w:br/>
          <w:t>
</w:t>
          <w:br/>
          <w:t>　一旁還躺了隻小貓，像是在睡覺，母貓叼著餅朝牠過去，推了又推，搖了又搖；我拿出包包裡的餅乾，溫柔的放到母貓旁邊，牠回頭看了看過我，輕輕的喵了一聲。
</w:t>
          <w:br/>
          <w:t>
</w:t>
          <w:br/>
          <w:t>　牠把餅放在睡著的那隻小貓面前，過來叼餅乾。
</w:t>
          <w:br/>
          <w:t>
</w:t>
          <w:br/>
          <w:t>　趁勢，我摸了摸那隻沉睡的小貓；牠長眠了，甚至不知死了多久。
</w:t>
          <w:br/>
          <w:t>
</w:t>
          <w:br/>
          <w:t>　我看見母貓摩娑著每一隻小貓，餵牠們吃餅乾，然後走到死亡的那隻小貓旁邊，重複著一樣的動作。
</w:t>
          <w:br/>
          <w:t>
</w:t>
          <w:br/>
          <w:t>　只是，母貓突然停凝了一會兒，再一次的摩娑小貓，一種悲淒的撫摸。
</w:t>
          <w:br/>
          <w:t>
</w:t>
          <w:br/>
          <w:t>　我又從心底，莫名的哭了。
</w:t>
          <w:br/>
          <w:t>
</w:t>
          <w:br/>
          <w:t>　心之憾動，竟無以言喻。</w:t>
          <w:br/>
        </w:r>
      </w:r>
    </w:p>
  </w:body>
</w:document>
</file>