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81c096dff40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【有教無類 桃李展芳華】服務滿30年 教育科技學系教授徐新逸 科技教育引導學生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專訪】「科技是一種教育和學習的工具，學習是改變人的工程，而我們的專業就是幫助別人改變。」教科系教授徐新逸獲頒111年度教育部30年資深優良教師，她謙虛表示：「能在同一個地方待30年，要感謝淡江給我的良好環境，讓我能發揮自己。」她覺得在人的一生當中，教師是關鍵的角色，具有影響力，是一種用生命影響生命的職業，感謝淡江提供優美的教育環境，讓她可以幫助學生。
</w:t>
          <w:br/>
          <w:t>徐新逸認為，研究和教學對她而言是同一件事，都是在實行自身的專業，幫助學生改變技能、思想以及價值觀，將專業實踐在工作現場是。如今的徐新逸被學生稱為天使老師，但早期的她有「徐大刀」的稱號，她坦言「調整過去的原則和標準，對我而言是很大的挑戰。」學會站在學生的角度思考，也開始改變自己，讓學生能吸收才是最重要的事。
</w:t>
          <w:br/>
          <w:t>「我覺得教學最棒的是，我做他們的天使，學生同時也是我的天使。」徐新逸分享，她曾對一位不認真的碩士生印象不好，但那位學生幾年後卻把自己視為恩人，甚至在生命危急關頭時，打電話來感謝她，後來得知學生因家中及身體上的問題，才會在學業表現不佳，經過這件事，徐新逸開始把更多時間放在與學生相處上，透過相處才能知道學生學習效果不佳背後的原因。
</w:t>
          <w:br/>
          <w:t>對於用科技實踐教育的未來發展性，徐新逸表示，數位轉型是一項趨勢，科技讓我們做事更有效率，例如VR的擬真特性能產生互動即時回饋，在安全上也能事先模擬減少危險，減少器材設備不足的問題，但徐新逸強調，教科系並非提倡所有科技一定是好的，而是研究科技對教育的價值與意義，不停地追著科技跑，也擔起評量與選擇的工作，徐新逸對於臺灣重視科技卻輕視人文感到憂心，她認為科技是把雙面刃，善用時也要注意其副作用，例如視力、暈眩、成癮以及寫字能力喪失等問題，不讓科技取代所有。
</w:t>
          <w:br/>
          <w:t>對於科技教育有無更精進的做法，徐新逸表示：「導入新科技時，要先清楚適用範圍、限制以及優缺點，預防誤用或濫用。」她舉例，元宇宙的虛擬空間概念近期被廣泛發展使用，但有時候其實並沒有使用的必要，她覺得國中小學教育是以人格教育為主，需要學生親力親為學習與人相處接觸，對於把元宇宙應用於國中小教育，徐新逸認為有需要商討其必要性。
</w:t>
          <w:br/>
          <w:t>徐新逸當大四導師時，驚訝於許多學生對未來沒有想法，她認為無論做什麼事，都要有階段性目標，在上第一堂課時，總會把上課原則和教學目的講清楚，讓學生了解學習目標及規則，而對生涯規劃來說，徐新逸同樣也強調目標管理的重要性，也覺得學校應背負輔導學生職涯規劃的責任，同時勉勵同學妥善規劃大學四年，在這段期間想清楚未來發展方向，並以其做目標規劃，和善用學校給予的豐富資源，讓大學四年更有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bb05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a26ccc99-a1af-4ad5-80d2-3b8a19d6e743.JPG"/>
                      <pic:cNvPicPr/>
                    </pic:nvPicPr>
                    <pic:blipFill>
                      <a:blip xmlns:r="http://schemas.openxmlformats.org/officeDocument/2006/relationships" r:embed="R2219b098e34245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19b098e34245e8" /></Relationships>
</file>