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c639695d5343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【人物短波】陳祈富任高雄新光高中校長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英文系校友、現為教育與未來設計學系前瞻教育領導與科技管理博士班博士生陳祈富，通過高雄市新光高中董事會遴選，自今年8月1日起接任校長，他一直擔任多所高中教師、教務主任及校務顧問，曾任嘉義仁義高中校長。他將建立溫馨友善、藝術、書香、健康及雙語化的校園，發揮教育功能。他認為，教學是專業創新的展現，是快樂的奉獻，感謝前靜宜大學、實踐大學校長陳振貴校友的推薦及厚愛，及本校講座教授、前教育部長吳清基的鼓勵。（文／舒宜萍）</w:t>
          <w:br/>
        </w:r>
      </w:r>
    </w:p>
  </w:body>
</w:document>
</file>